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C73F1" w14:textId="48AAD0BC" w:rsidR="00EB04DA" w:rsidRPr="00AE0D80" w:rsidRDefault="00AE0D80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</w:pPr>
      <w:r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  <w:t>1.</w:t>
      </w:r>
      <w:r w:rsidR="00EB04DA" w:rsidRPr="00AE0D80"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  <w:t>)  Tabela zbiorcza przegród budowlanych użytych w projekcie</w:t>
      </w:r>
    </w:p>
    <w:p w14:paraId="7048BACA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p w14:paraId="3132DA35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06"/>
        <w:gridCol w:w="3033"/>
        <w:gridCol w:w="909"/>
        <w:gridCol w:w="2022"/>
        <w:gridCol w:w="2021"/>
        <w:gridCol w:w="1516"/>
      </w:tblGrid>
      <w:tr w:rsidR="00AE0D80" w:rsidRPr="00AE0D80" w14:paraId="1DF42B33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02C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Parametry przegród nieprzezroczystych budowlanych</w:t>
            </w:r>
          </w:p>
        </w:tc>
      </w:tr>
      <w:tr w:rsidR="00AE0D80" w:rsidRPr="00AE0D80" w14:paraId="1948BC3C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3B2A186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I. Przegrody ściany zewnętrzne</w:t>
            </w:r>
          </w:p>
        </w:tc>
      </w:tr>
      <w:tr w:rsidR="00000000" w:rsidRPr="00AE0D80" w14:paraId="52BAF05C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A033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Lp.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94DE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przegrody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C43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Symbol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9DF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5B4F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Wsp.U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wg WT2021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D7C6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  <w:tr w:rsidR="00000000" w:rsidRPr="00AE0D80" w14:paraId="4DE1690C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3CAF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D715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HALA_SZ_PIR 12 zewnętrzna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2F9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EED8D" w14:textId="6E6ECD9B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</w:t>
            </w:r>
            <w:r w:rsidR="00AE0D80"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,19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1B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8F3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</w:tr>
      <w:tr w:rsidR="00000000" w:rsidRPr="00AE0D80" w14:paraId="009E81A8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7E3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30B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MYJNIA_SZ_PIR 10 zewnętrzna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1BE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4C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EE6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A294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</w:tr>
      <w:tr w:rsidR="00AE0D80" w:rsidRPr="00AE0D80" w14:paraId="63D8A050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0BCF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72385BB2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088B194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II. Przegrody strop zewnętrzny</w:t>
            </w:r>
          </w:p>
        </w:tc>
      </w:tr>
      <w:tr w:rsidR="00000000" w:rsidRPr="00AE0D80" w14:paraId="0000EA08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C30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Lp.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1F8F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przegrody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989A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Symbol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1B42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97E7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Wsp.U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wg WT2021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5281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  <w:tr w:rsidR="00000000" w:rsidRPr="00AE0D80" w14:paraId="620F7E45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EF44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ED4B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STR_P zewnętrzny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2E3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STZ 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10DF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0,12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544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432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</w:tr>
      <w:tr w:rsidR="00AE0D80" w:rsidRPr="00AE0D80" w14:paraId="3AC7A93A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F90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7FC786C5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18B3F0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III. Przegrody podłogi na gruncie</w:t>
            </w:r>
          </w:p>
        </w:tc>
      </w:tr>
      <w:tr w:rsidR="00000000" w:rsidRPr="00AE0D80" w14:paraId="752886D7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A232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Lp.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BB0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przegrody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DAFB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Symbol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035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E61D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Wsp.U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wg WT2021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60A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  <w:tr w:rsidR="00000000" w:rsidRPr="00AE0D80" w14:paraId="35165882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9D69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91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Podłoga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3B6B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PG 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12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0,29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EC2E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8252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</w:tr>
      <w:tr w:rsidR="00AE0D80" w:rsidRPr="00AE0D80" w14:paraId="3646F5BE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E391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6C7CE88B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5B4E443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IV. Przegrody ściany wewnętrzne</w:t>
            </w:r>
          </w:p>
        </w:tc>
      </w:tr>
      <w:tr w:rsidR="00000000" w:rsidRPr="00AE0D80" w14:paraId="4806185B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14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Lp.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D5EB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przegrody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8701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Symbol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1373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F5E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Wsp.U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wg WT2021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6BF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  <w:tr w:rsidR="00000000" w:rsidRPr="00AE0D80" w14:paraId="609F0A21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404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C199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sw20 wewnętrzna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DC2D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S4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892E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0,66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8E88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Brak wymagań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8FC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 dotyczy</w:t>
            </w:r>
          </w:p>
        </w:tc>
      </w:tr>
      <w:tr w:rsidR="00000000" w:rsidRPr="00AE0D80" w14:paraId="70850F33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4745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0446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HALA_SZ_PIR 10 wewnętrzna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48D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426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0,23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B75E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60F4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</w:tr>
      <w:tr w:rsidR="00000000" w:rsidRPr="00AE0D80" w14:paraId="0FE20723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513C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3D9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sw24 wewnętrzna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0113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S3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203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1,13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4F53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Brak wymagań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015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 dotyczy</w:t>
            </w:r>
          </w:p>
        </w:tc>
      </w:tr>
      <w:tr w:rsidR="00AE0D80" w:rsidRPr="00AE0D80" w14:paraId="07C7B781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8884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3C68781F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13D779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V. Przegrody drzwi wewnętrzne</w:t>
            </w:r>
          </w:p>
        </w:tc>
      </w:tr>
      <w:tr w:rsidR="00000000" w:rsidRPr="00AE0D80" w14:paraId="282211AC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5162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Lp.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B3C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przegrody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481B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Symbol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EC7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CB13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Wsp.U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wg WT2021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EA2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  <w:tr w:rsidR="00000000" w:rsidRPr="00AE0D80" w14:paraId="7AB038BC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CB7B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1E01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DW90X200 wewnętrzne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DE98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DB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2,60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0A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Brak wymagań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B9D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 dotyczy</w:t>
            </w:r>
          </w:p>
        </w:tc>
      </w:tr>
      <w:tr w:rsidR="00AE0D80" w:rsidRPr="00AE0D80" w14:paraId="3334B718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D82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691E8A23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0860E83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VI. Przegrody drzwi zewnętrzne</w:t>
            </w:r>
          </w:p>
        </w:tc>
      </w:tr>
      <w:tr w:rsidR="00000000" w:rsidRPr="00AE0D80" w14:paraId="66D6A4BF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3CC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Lp.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676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przegrody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5C51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Symbol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6B67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27BB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Wsp.U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wg WT2021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49A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  <w:tr w:rsidR="00000000" w:rsidRPr="00AE0D80" w14:paraId="6BCE240F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B10B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55A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DW90X200 zewnętrzne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932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A874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3FB7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2F4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</w:tr>
      <w:tr w:rsidR="00000000" w:rsidRPr="00AE0D80" w14:paraId="34B66C1B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A38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0DC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Drzwi zewnętrzne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D07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DZ 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BDD1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CC59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373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</w:tr>
      <w:tr w:rsidR="00000000" w:rsidRPr="00AE0D80" w14:paraId="49AF1509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E13D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CC6C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DW136x210 zewnętrzne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6A5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DZ 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5EE8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CC55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AECE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</w:tr>
      <w:tr w:rsidR="00AE0D80" w:rsidRPr="00AE0D80" w14:paraId="774B5488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E0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FF6CFF5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141F35B3" w14:textId="77777777">
        <w:trPr>
          <w:jc w:val="center"/>
        </w:trPr>
        <w:tc>
          <w:tcPr>
            <w:tcW w:w="10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4A8D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Parametry przegród przezroczystych</w:t>
            </w:r>
          </w:p>
        </w:tc>
      </w:tr>
    </w:tbl>
    <w:p w14:paraId="0C5BE0D5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06"/>
        <w:gridCol w:w="1820"/>
        <w:gridCol w:w="1010"/>
        <w:gridCol w:w="1213"/>
        <w:gridCol w:w="1213"/>
        <w:gridCol w:w="1213"/>
        <w:gridCol w:w="1213"/>
        <w:gridCol w:w="909"/>
        <w:gridCol w:w="910"/>
      </w:tblGrid>
      <w:tr w:rsidR="00AE0D80" w:rsidRPr="00AE0D80" w14:paraId="7A0B15D2" w14:textId="77777777" w:rsidTr="00AE0D80">
        <w:trPr>
          <w:jc w:val="center"/>
        </w:trPr>
        <w:tc>
          <w:tcPr>
            <w:tcW w:w="101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3BCD05D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lastRenderedPageBreak/>
              <w:t>VII. Okna zewnętrzne</w:t>
            </w:r>
          </w:p>
        </w:tc>
      </w:tr>
      <w:tr w:rsidR="00AE0D80" w:rsidRPr="00AE0D80" w14:paraId="56ACF64F" w14:textId="77777777" w:rsidTr="00AE0D80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1094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Lp.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E4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przegrody</w:t>
            </w:r>
          </w:p>
        </w:tc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F1E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Symbol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E92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. U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2691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. g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57A3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Wsp.U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wg WT2021 [W/m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K]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071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Wsp.g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wg WT2021 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FF8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  <w:tr w:rsidR="00000000" w:rsidRPr="00AE0D80" w14:paraId="1368662D" w14:textId="77777777">
        <w:trPr>
          <w:jc w:val="center"/>
        </w:trPr>
        <w:tc>
          <w:tcPr>
            <w:tcW w:w="60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720CA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5CB90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3381F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0D7F3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D6AB2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703A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71CFD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011A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1E8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g</w:t>
            </w:r>
          </w:p>
        </w:tc>
      </w:tr>
      <w:tr w:rsidR="00000000" w:rsidRPr="00AE0D80" w14:paraId="4871C86C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48E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35A5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O93x240 zewnętrzne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857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OZ 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209D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0ED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B0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2D1B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504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6B8F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 dotyczy</w:t>
            </w:r>
          </w:p>
        </w:tc>
      </w:tr>
      <w:tr w:rsidR="00000000" w:rsidRPr="00AE0D80" w14:paraId="6B2C5B2B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2AD0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4BE8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O93x240 zewnętrzne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F45B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OZ 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19E0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816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BBAA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43AC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F17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902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 dotyczy</w:t>
            </w:r>
          </w:p>
        </w:tc>
      </w:tr>
      <w:tr w:rsidR="00000000" w:rsidRPr="00AE0D80" w14:paraId="6F7AA0D5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27E8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D45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O93x240 zewnętrzne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DA6E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OZ 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9E17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4B8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012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8C80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EB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AFD7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 dotyczy</w:t>
            </w:r>
          </w:p>
        </w:tc>
      </w:tr>
      <w:tr w:rsidR="00000000" w:rsidRPr="00AE0D80" w14:paraId="682F96A4" w14:textId="77777777">
        <w:trPr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90D1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7A2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O93x240 zewnętrzne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9CB8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OZ 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28B7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CDA0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0B5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E9A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BAE7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Tak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03D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 dotyczy</w:t>
            </w:r>
          </w:p>
        </w:tc>
      </w:tr>
      <w:tr w:rsidR="00000000" w:rsidRPr="00AE0D80" w14:paraId="6398560D" w14:textId="77777777">
        <w:trPr>
          <w:jc w:val="center"/>
        </w:trPr>
        <w:tc>
          <w:tcPr>
            <w:tcW w:w="101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3A0EC49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2) Sprawdzenie warunku uniknięcia rozwoju pleśni</w:t>
            </w:r>
          </w:p>
        </w:tc>
      </w:tr>
      <w:tr w:rsidR="00000000" w:rsidRPr="00AE0D80" w14:paraId="10701959" w14:textId="77777777">
        <w:trPr>
          <w:jc w:val="center"/>
        </w:trPr>
        <w:tc>
          <w:tcPr>
            <w:tcW w:w="101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1C414E9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2.1.1 Wartości obliczeniowego czynnika temperatury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Rsi,min</w:t>
            </w:r>
            <w:proofErr w:type="spellEnd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dla przegród zewnętrznych</w:t>
            </w:r>
          </w:p>
        </w:tc>
      </w:tr>
      <w:tr w:rsidR="00000000" w:rsidRPr="00AE0D80" w14:paraId="63C25352" w14:textId="77777777">
        <w:trPr>
          <w:jc w:val="center"/>
        </w:trPr>
        <w:tc>
          <w:tcPr>
            <w:tcW w:w="101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39894FA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Wartości obliczeniowego czynnika temperatury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Rsi,min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dla przegród: STZ 1, S2, S2</w:t>
            </w:r>
          </w:p>
        </w:tc>
      </w:tr>
    </w:tbl>
    <w:p w14:paraId="310368D3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05"/>
        <w:gridCol w:w="2022"/>
        <w:gridCol w:w="2527"/>
      </w:tblGrid>
      <w:tr w:rsidR="00000000" w:rsidRPr="00AE0D80" w14:paraId="22DE0CD9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6AD940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2B7AB43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Miesiąc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1D60BA7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Rsi,min</w:t>
            </w:r>
            <w:proofErr w:type="spellEnd"/>
          </w:p>
        </w:tc>
      </w:tr>
      <w:tr w:rsidR="00000000" w:rsidRPr="00AE0D80" w14:paraId="534B4C47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F9B5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7A03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Styczeń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33A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0,714</w:t>
            </w:r>
          </w:p>
        </w:tc>
      </w:tr>
      <w:tr w:rsidR="00000000" w:rsidRPr="00AE0D80" w14:paraId="61AE0F06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20C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7413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Luty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E92A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0,717</w:t>
            </w:r>
          </w:p>
        </w:tc>
      </w:tr>
      <w:tr w:rsidR="00000000" w:rsidRPr="00AE0D80" w14:paraId="46F15143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3560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77C1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Marzec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077D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0,646</w:t>
            </w:r>
          </w:p>
        </w:tc>
      </w:tr>
      <w:tr w:rsidR="00000000" w:rsidRPr="00AE0D80" w14:paraId="16619A40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43F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8512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Kwiecień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EB8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0,552</w:t>
            </w:r>
          </w:p>
        </w:tc>
      </w:tr>
      <w:tr w:rsidR="00000000" w:rsidRPr="00AE0D80" w14:paraId="7A729521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348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82B5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Maj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376D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0,076</w:t>
            </w:r>
          </w:p>
        </w:tc>
      </w:tr>
      <w:tr w:rsidR="00000000" w:rsidRPr="00AE0D80" w14:paraId="7905C1F9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0055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9488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Czerwiec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1055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-1,112</w:t>
            </w:r>
          </w:p>
        </w:tc>
      </w:tr>
      <w:tr w:rsidR="00000000" w:rsidRPr="00AE0D80" w14:paraId="2C14CB5A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F6D9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BDE5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Lipiec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DC17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-0,971</w:t>
            </w:r>
          </w:p>
        </w:tc>
      </w:tr>
      <w:tr w:rsidR="00000000" w:rsidRPr="00AE0D80" w14:paraId="056B6991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07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527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Sierpień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AAC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-0,598</w:t>
            </w:r>
          </w:p>
        </w:tc>
      </w:tr>
      <w:tr w:rsidR="00000000" w:rsidRPr="00AE0D80" w14:paraId="37459506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87E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E4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Wrzesień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7D5E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0,076</w:t>
            </w:r>
          </w:p>
        </w:tc>
      </w:tr>
      <w:tr w:rsidR="00000000" w:rsidRPr="00AE0D80" w14:paraId="1F241DB7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2D12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DE9E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Październik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39F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0,519</w:t>
            </w:r>
          </w:p>
        </w:tc>
      </w:tr>
      <w:tr w:rsidR="00000000" w:rsidRPr="00AE0D80" w14:paraId="3C51FA1E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AC8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C8A7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Listopad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8F0F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0,664</w:t>
            </w:r>
          </w:p>
        </w:tc>
      </w:tr>
      <w:tr w:rsidR="00000000" w:rsidRPr="00AE0D80" w14:paraId="63B610E3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5336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D75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Grudzień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9F9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0,685</w:t>
            </w:r>
          </w:p>
        </w:tc>
      </w:tr>
    </w:tbl>
    <w:p w14:paraId="5AB2B4AC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266226D3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14CA0D0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Miesiąc krytyczny: Luty</w:t>
            </w:r>
          </w:p>
        </w:tc>
      </w:tr>
      <w:tr w:rsidR="00000000" w:rsidRPr="00AE0D80" w14:paraId="5DC0D243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047D80B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Wartość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czynnika temperatury dla krytycznego miesiąca: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Rsi,max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=0,72</w:t>
            </w:r>
          </w:p>
        </w:tc>
      </w:tr>
      <w:tr w:rsidR="00000000" w:rsidRPr="00AE0D80" w14:paraId="0CB0A52D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5D7280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2.1.2 Wartości obliczeniowego czynnika temperatury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Rsi,min</w:t>
            </w:r>
            <w:proofErr w:type="spellEnd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dla przegród stykających się z gruntem</w:t>
            </w:r>
          </w:p>
        </w:tc>
      </w:tr>
      <w:tr w:rsidR="00000000" w:rsidRPr="00AE0D80" w14:paraId="1A303120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50CB16A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Wartości obliczeniowego czynnika temperatury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Rsi,min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dla przegród: PG 1</w:t>
            </w:r>
          </w:p>
        </w:tc>
      </w:tr>
    </w:tbl>
    <w:p w14:paraId="45D95E29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05"/>
        <w:gridCol w:w="2022"/>
        <w:gridCol w:w="2527"/>
      </w:tblGrid>
      <w:tr w:rsidR="00000000" w:rsidRPr="00AE0D80" w14:paraId="5204A5DA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3EFE13F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34502EF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Miesiąc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032588F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Rsi,min</w:t>
            </w:r>
            <w:proofErr w:type="spellEnd"/>
          </w:p>
        </w:tc>
      </w:tr>
      <w:tr w:rsidR="00000000" w:rsidRPr="00AE0D80" w14:paraId="7CD8E27C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B7D8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B930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Styczeń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B44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3BEC72A8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59A3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9406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Luty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EA9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59A3DE71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75BA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4714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Marzec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ABFF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16A35A5F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9823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912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Kwiecień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A9A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318AE859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EA00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7BF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Maj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5C45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2869D188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0598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568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Czerwiec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362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62073756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08B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2A10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Lipiec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7857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3EF5CDDB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2BEA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C3E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Sierpień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FCB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1540F31B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7135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CCC3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Wrzesień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320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2EF8271F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B13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992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Październik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01B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699E8035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8EF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6E7E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Listopad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C90D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  <w:tr w:rsidR="00000000" w:rsidRPr="00AE0D80" w14:paraId="3D31A7F4" w14:textId="77777777">
        <w:trPr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9547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9F93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Grudzień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EF0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0,852</w:t>
            </w:r>
          </w:p>
        </w:tc>
      </w:tr>
    </w:tbl>
    <w:p w14:paraId="35051A80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01E0F020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1FD678B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Miesią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 krytyczny: Styczeń, Luty, Marzec, Kwiecień, Maj, Czerwiec, Lipiec, Sierpień, Wrzesień, Październik, Listopad, Grudzień</w:t>
            </w:r>
          </w:p>
        </w:tc>
      </w:tr>
    </w:tbl>
    <w:p w14:paraId="2D68BC97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7634C59B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2617B2D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Wartość czynnika temperatury dla krytycznego miesiąca: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Rsi,max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=0,85</w:t>
            </w:r>
          </w:p>
        </w:tc>
      </w:tr>
    </w:tbl>
    <w:p w14:paraId="190723DB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45930DC2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41F7415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2.2 Efektywna wartość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 czynnika temperatury na powierzchni wewnętrznej przegrody wyznaczona na podstawie wartości współczynnika przenikania ciepła elementu U oraz oporu przejmowania ciepła na powierzchni wewnętrznej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Rsi</w:t>
            </w:r>
            <w:proofErr w:type="spellEnd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dla poszczególnych przegród.</w:t>
            </w:r>
          </w:p>
        </w:tc>
      </w:tr>
    </w:tbl>
    <w:p w14:paraId="3583B32E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</w:pPr>
    </w:p>
    <w:p w14:paraId="288FAC3F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4"/>
        <w:gridCol w:w="2022"/>
        <w:gridCol w:w="808"/>
        <w:gridCol w:w="1213"/>
        <w:gridCol w:w="1213"/>
        <w:gridCol w:w="1516"/>
        <w:gridCol w:w="1314"/>
      </w:tblGrid>
      <w:tr w:rsidR="00000000" w:rsidRPr="00AE0D80" w14:paraId="2F622591" w14:textId="77777777">
        <w:trPr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2ACFB3B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7D2D801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przegrody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5597D6A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Symbol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3D13D9C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 [W/(m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K)]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3D9792B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7AE38ED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&gt;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Rsi,max</w:t>
            </w:r>
            <w:proofErr w:type="spellEnd"/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vAlign w:val="center"/>
          </w:tcPr>
          <w:p w14:paraId="06EC39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</w:t>
            </w:r>
          </w:p>
        </w:tc>
      </w:tr>
      <w:tr w:rsidR="00000000" w:rsidRPr="00AE0D80" w14:paraId="5161A4DD" w14:textId="77777777">
        <w:trPr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7F1A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ACE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STR_P zewnętrzny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B87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STZ 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1717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0,12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FAA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0,984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CBA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0,984 &gt; 0,717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11A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Spełniony</w:t>
            </w:r>
          </w:p>
        </w:tc>
      </w:tr>
      <w:tr w:rsidR="00000000" w:rsidRPr="00AE0D80" w14:paraId="300342BE" w14:textId="77777777">
        <w:trPr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E80A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AAD1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HALA_SZ_PIR 12 zewnętrzna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E8B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3093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4DD7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0,974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011D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0,974 &gt; 0,717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849C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Spełniony</w:t>
            </w:r>
          </w:p>
        </w:tc>
      </w:tr>
      <w:tr w:rsidR="00000000" w:rsidRPr="00AE0D80" w14:paraId="683B24AA" w14:textId="77777777">
        <w:trPr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38A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D6ED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Podłoga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60E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PG 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9CD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3B45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0,962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B42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0,962 &gt; 0,852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CC05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Spełniony</w:t>
            </w:r>
          </w:p>
        </w:tc>
      </w:tr>
      <w:tr w:rsidR="00000000" w:rsidRPr="00AE0D80" w14:paraId="6817ED31" w14:textId="77777777">
        <w:trPr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78E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D2C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MYJNIA_SZ_PIR 10 zewnętrzna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65B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8286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C7D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0,974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99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0,974 &gt; 0,717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9D9D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Spełniony</w:t>
            </w:r>
          </w:p>
        </w:tc>
      </w:tr>
    </w:tbl>
    <w:p w14:paraId="2B8E4434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7835979F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0BDB541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3) Tabela zbiorcza sezonowego zapotrzebowania na ciepło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H,nd</w:t>
            </w:r>
            <w:proofErr w:type="spellEnd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dla każdej strefy</w:t>
            </w:r>
          </w:p>
        </w:tc>
      </w:tr>
    </w:tbl>
    <w:p w14:paraId="3B06A17A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</w:pPr>
    </w:p>
    <w:p w14:paraId="086DA2C2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p w14:paraId="7109B35B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30"/>
        <w:gridCol w:w="606"/>
        <w:gridCol w:w="607"/>
        <w:gridCol w:w="606"/>
        <w:gridCol w:w="607"/>
        <w:gridCol w:w="606"/>
        <w:gridCol w:w="606"/>
        <w:gridCol w:w="607"/>
        <w:gridCol w:w="606"/>
        <w:gridCol w:w="607"/>
        <w:gridCol w:w="606"/>
        <w:gridCol w:w="607"/>
        <w:gridCol w:w="606"/>
      </w:tblGrid>
      <w:tr w:rsidR="00AE0D80" w:rsidRPr="00AE0D80" w14:paraId="4DD8992A" w14:textId="77777777" w:rsidTr="00AE0D80">
        <w:trPr>
          <w:jc w:val="center"/>
        </w:trPr>
        <w:tc>
          <w:tcPr>
            <w:tcW w:w="101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A3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Obliczenia zbiorcze dla strefy Strefa O1</w:t>
            </w:r>
          </w:p>
        </w:tc>
      </w:tr>
      <w:tr w:rsidR="00AE0D80" w:rsidRPr="00AE0D80" w14:paraId="2FD97E22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B44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Temperatura wewnętrzna strefy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F7DF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0FE88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19,2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2A2B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o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proofErr w:type="spellEnd"/>
          </w:p>
        </w:tc>
      </w:tr>
      <w:tr w:rsidR="00AE0D80" w:rsidRPr="00AE0D80" w14:paraId="58C0F98A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8998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Pole powierzchni pomieszczeń o regulowanej temperaturze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AFE5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7CFDC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259,7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7F8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AE0D80" w:rsidRPr="00AE0D80" w14:paraId="7EE8DA09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167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Obciążenia cieplne pomieszczeń zyskami  wewnętrznymi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5D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953D6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5,5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7A10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AE0D80" w:rsidRPr="00AE0D80" w14:paraId="46B84EEB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855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Pojemność cieplna budynku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7B91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A3E09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42856316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7B8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J/K</w:t>
            </w:r>
          </w:p>
        </w:tc>
      </w:tr>
      <w:tr w:rsidR="00AE0D80" w:rsidRPr="00AE0D80" w14:paraId="5357B8C9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870C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Stała czasowa budynku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9DE4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τ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60A5A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40,2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CEF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</w:p>
        </w:tc>
      </w:tr>
      <w:tr w:rsidR="00AE0D80" w:rsidRPr="00AE0D80" w14:paraId="19031DFA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CA9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Udział granicznych potrzeb ciepła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D82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γ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H,lim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8948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32F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7F1FA5B8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1B70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F0CC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7A148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6498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2FBB8977" w14:textId="77777777" w:rsidTr="00AE0D80">
        <w:trPr>
          <w:jc w:val="center"/>
        </w:trPr>
        <w:tc>
          <w:tcPr>
            <w:tcW w:w="10107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25705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Obliczenia miesięcznego zapotrzebowania na energię do ogrzewania i wentylacji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H,nd,n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</w:tr>
      <w:tr w:rsidR="00000000" w:rsidRPr="00AE0D80" w14:paraId="5966B1EB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5633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Miesiąc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BE55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8E7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II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125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III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055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IV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D3B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71B5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0250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VII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A652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VIII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4AB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IX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993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X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5A7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XI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B41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XII</w:t>
            </w:r>
          </w:p>
        </w:tc>
      </w:tr>
      <w:tr w:rsidR="00000000" w:rsidRPr="00AE0D80" w14:paraId="2A84227A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45CD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Średnia temperatura zewnętrzna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θe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o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51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-0,7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6F13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-0,9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9F0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DCE2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6,8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A20A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13,6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498B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17,2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4693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17,0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56C0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16,3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04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13,6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EED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7,7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EDB7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5769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1,2</w:t>
            </w:r>
          </w:p>
        </w:tc>
      </w:tr>
      <w:tr w:rsidR="00000000" w:rsidRPr="00AE0D80" w14:paraId="26C24CFB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B7A1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Liczba godzin w miesiącu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, h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863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6B92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672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8EAB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19CD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B19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B73E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B19E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E4FD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AEF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E66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E5B6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FBF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</w:tr>
      <w:tr w:rsidR="00000000" w:rsidRPr="00AE0D80" w14:paraId="74C4CA6E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FF96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Miesięczna strata ciepł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a przez przenikanie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H,tr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=10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-3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tr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AE0D80">
              <w:rPr>
                <w:rFonts w:ascii="Roboto Light" w:eastAsia="Times New Roman" w:hAnsi="Roboto Light" w:cs="Roboto Light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F8B1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3855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773F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3510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9256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3231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B886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2598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978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1623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0F0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1027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F934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1093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1AC3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1202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86DE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1571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D326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35A1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3263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A8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3559</w:t>
            </w:r>
          </w:p>
        </w:tc>
      </w:tr>
      <w:tr w:rsidR="00000000" w:rsidRPr="00AE0D80" w14:paraId="23420D93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C7C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Miesięczna strata ciepła przez przenikanie z strefami ogrzewanymi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H,zy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=10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-3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zy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AE0D80">
              <w:rPr>
                <w:rFonts w:ascii="Roboto Light" w:eastAsia="Times New Roman" w:hAnsi="Roboto Light" w:cs="Roboto Light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i,yz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A499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6508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B5F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96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728A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F0C9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2139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0D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16D5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CAD1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7F2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DF6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</w:tr>
      <w:tr w:rsidR="00000000" w:rsidRPr="00AE0D80" w14:paraId="5B640A8B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F83F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Miesięczna strata ciepła przez przenikanie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H,ht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H,zy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7549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3855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5940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3510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A29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3231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50B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2598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A9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1623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E8A6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1027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1585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1093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67B7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1202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3B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1571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0257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9411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3263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A51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3559</w:t>
            </w:r>
          </w:p>
        </w:tc>
      </w:tr>
      <w:tr w:rsidR="00000000" w:rsidRPr="00AE0D80" w14:paraId="482DA0F1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5504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Miesięczne zyski ciepła od nasłonecznienia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sol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,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4E50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549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B48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793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0AD1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1495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CA78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2268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4453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3414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288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3512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52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3596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BFC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2924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6D6E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1948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EC2A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1125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EEBC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664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A42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545</w:t>
            </w:r>
          </w:p>
        </w:tc>
      </w:tr>
      <w:tr w:rsidR="00000000" w:rsidRPr="00AE0D80" w14:paraId="5035C079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094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Miesięczne wewnętrzne zyski ciepła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-3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C14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1063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FAF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960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EA8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1063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959D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1029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541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1063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DC4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1029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CE6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1063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B5B4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1063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972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1029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5888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1063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2DF2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1029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7EC0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1063</w:t>
            </w:r>
          </w:p>
        </w:tc>
      </w:tr>
      <w:tr w:rsidR="00000000" w:rsidRPr="00AE0D80" w14:paraId="448856A5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5C1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Miesięczne zyski ciepła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H,gn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sol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1497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1611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64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1753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BD54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2558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126A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3297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DC0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4477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7A7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4540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602F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4659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CE41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3987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69A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2977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AAE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2188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8207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1692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2BEA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1608</w:t>
            </w:r>
          </w:p>
        </w:tc>
      </w:tr>
      <w:tr w:rsidR="00000000" w:rsidRPr="00AE0D80" w14:paraId="15514BA9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0D33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  <w:lang w:val="en-GB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γ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  <w:lang w:val="en-GB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lang w:val="en-GB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lang w:val="en-GB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  <w:lang w:val="en-GB"/>
              </w:rPr>
              <w:t>H,gn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lang w:val="en-GB"/>
              </w:rPr>
              <w:t>/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lang w:val="en-GB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  <w:lang w:val="en-GB"/>
              </w:rPr>
              <w:t>H,ht</w:t>
            </w:r>
            <w:proofErr w:type="spellEnd"/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54D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BC6D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7885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7071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1,25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6E24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3,65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2B19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10,83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408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9,76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D58B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6,31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F3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E892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FF34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FCC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0,41</w:t>
            </w:r>
          </w:p>
        </w:tc>
      </w:tr>
      <w:tr w:rsidR="00000000" w:rsidRPr="00AE0D80" w14:paraId="1BEF7ADC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05A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γ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04AA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C246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D97C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479A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B8C4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2,45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24C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0AD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C0E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5663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1,69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F0EF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E026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F201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0,39</w:t>
            </w:r>
          </w:p>
        </w:tc>
      </w:tr>
      <w:tr w:rsidR="00000000" w:rsidRPr="00AE0D80" w14:paraId="54515423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915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γ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79F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6AA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101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EF52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2,45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FDF3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7,24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3191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69EE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C22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9D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4,41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A186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1,69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6D25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A3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0,44</w:t>
            </w:r>
          </w:p>
        </w:tc>
      </w:tr>
      <w:tr w:rsidR="00000000" w:rsidRPr="00AE0D80" w14:paraId="6E854B05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B2F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H,m</w:t>
            </w:r>
            <w:proofErr w:type="spellEnd"/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3E9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0FBA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3E70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CBF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A517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204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CF1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6F4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1E82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3FF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7B7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A85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</w:tr>
      <w:tr w:rsidR="00000000" w:rsidRPr="00AE0D80" w14:paraId="467EBDF0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FAF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wykorzystania zysków ciepła,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H,gn</w:t>
            </w:r>
            <w:proofErr w:type="spellEnd"/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7FB8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A029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19DA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9672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52E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824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13A5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0,10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69C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0,16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D92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4693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41CE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66F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0,98</w:t>
            </w:r>
          </w:p>
        </w:tc>
      </w:tr>
      <w:tr w:rsidR="00000000" w:rsidRPr="00AE0D80" w14:paraId="5A8E22FB" w14:textId="77777777">
        <w:trPr>
          <w:jc w:val="center"/>
        </w:trPr>
        <w:tc>
          <w:tcPr>
            <w:tcW w:w="283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749807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Miesięczne zapotrzebowanie na energię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H,nd,n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H,ht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-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H,gn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H,gn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2651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2795,98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D19F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2292,41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07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1224,04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192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359,18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B8B7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7,66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303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705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0,10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9D7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6C30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24,66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5C32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692,60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DA66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1944,85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D6C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2389,24</w:t>
            </w:r>
          </w:p>
        </w:tc>
      </w:tr>
      <w:tr w:rsidR="00000000" w:rsidRPr="00AE0D80" w14:paraId="054273DD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CCF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Całkowita ilość ciepła przenoszonego ze strefy ogrzewanej przez wentylację w miesiącu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v,e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=10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-3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ve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AE0D80">
              <w:rPr>
                <w:rFonts w:ascii="Roboto Light" w:eastAsia="Times New Roman" w:hAnsi="Roboto Light" w:cs="Roboto Light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6BD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1593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9C27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1451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15C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1335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AF0D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1074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825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671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69D4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6A7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451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F72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497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2552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649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AA08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1051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D143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1348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4C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1470</w:t>
            </w:r>
          </w:p>
        </w:tc>
      </w:tr>
      <w:tr w:rsidR="00000000" w:rsidRPr="00AE0D80" w14:paraId="660FF156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A57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Całkowita ilość ciepł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a przenoszonego ze strefy ogrzewanej w miesiącu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tr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+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v,e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0EC8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5448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C66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4961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DD1E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4566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7FA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3672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203A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2294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1FD8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1452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B75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1544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F8B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1698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A7CB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2220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F26D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3595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2B07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4611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D0D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5029</w:t>
            </w:r>
          </w:p>
        </w:tc>
      </w:tr>
      <w:tr w:rsidR="00AE0D80" w:rsidRPr="00AE0D80" w14:paraId="42F920F7" w14:textId="77777777" w:rsidTr="00AE0D80">
        <w:trPr>
          <w:jc w:val="center"/>
        </w:trPr>
        <w:tc>
          <w:tcPr>
            <w:tcW w:w="88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636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Roczne zapotrzebowanie na energię użytkową dla ogrzewania i wentylacji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H,nd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=Σ(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H,nd,n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), kWh/rok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3E5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11731,4</w:t>
            </w:r>
          </w:p>
        </w:tc>
      </w:tr>
    </w:tbl>
    <w:p w14:paraId="6A727ED7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13"/>
        <w:gridCol w:w="2628"/>
        <w:gridCol w:w="1213"/>
        <w:gridCol w:w="1212"/>
        <w:gridCol w:w="1213"/>
        <w:gridCol w:w="2628"/>
      </w:tblGrid>
      <w:tr w:rsidR="00AE0D80" w:rsidRPr="00AE0D80" w14:paraId="111F0414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F98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Handel</w:t>
            </w:r>
          </w:p>
        </w:tc>
      </w:tr>
      <w:tr w:rsidR="00AE0D80" w:rsidRPr="00AE0D80" w14:paraId="0382DADD" w14:textId="77777777" w:rsidTr="00AE0D80">
        <w:trPr>
          <w:jc w:val="center"/>
        </w:trPr>
        <w:tc>
          <w:tcPr>
            <w:tcW w:w="10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C2FC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Zestawienie stref</w:t>
            </w:r>
          </w:p>
        </w:tc>
      </w:tr>
      <w:tr w:rsidR="00000000" w:rsidRPr="00AE0D80" w14:paraId="2F360574" w14:textId="77777777">
        <w:trPr>
          <w:jc w:val="center"/>
        </w:trPr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2FB9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Numer strefy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CF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Nazwa strefy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B61E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7805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V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222A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i</w:t>
            </w:r>
            <w:proofErr w:type="spellEnd"/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27B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Zapotrzebowanie na ciepło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H,nd</w:t>
            </w:r>
            <w:proofErr w:type="spellEnd"/>
          </w:p>
        </w:tc>
      </w:tr>
      <w:tr w:rsidR="00000000" w:rsidRPr="00AE0D80" w14:paraId="2E59341C" w14:textId="77777777">
        <w:trPr>
          <w:jc w:val="center"/>
        </w:trPr>
        <w:tc>
          <w:tcPr>
            <w:tcW w:w="121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C08C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D2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DE31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092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4C7F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o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7AA9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000000" w:rsidRPr="00AE0D80" w14:paraId="7C818BDB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0DF6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517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Strefa O1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628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259,74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FB6A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779,21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EBDB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19,2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164B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11731,38</w:t>
            </w:r>
          </w:p>
        </w:tc>
      </w:tr>
      <w:tr w:rsidR="00AE0D80" w:rsidRPr="00AE0D80" w14:paraId="0BCBC8B3" w14:textId="77777777" w:rsidTr="00AE0D80">
        <w:trPr>
          <w:jc w:val="center"/>
        </w:trPr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F466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Całkowite zapotrzebowanie strefy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ΣQ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H,nd</w:t>
            </w:r>
            <w:proofErr w:type="spellEnd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 [kWh/rok]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3B3F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11731,38</w:t>
            </w:r>
          </w:p>
        </w:tc>
      </w:tr>
    </w:tbl>
    <w:p w14:paraId="23DF36D2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  <w:sectPr w:rsidR="00000000" w:rsidRPr="00AE0D8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39"/>
          <w:pgMar w:top="1134" w:right="900" w:bottom="1417" w:left="900" w:header="567" w:footer="283" w:gutter="0"/>
          <w:cols w:space="708"/>
          <w:noEndnote/>
        </w:sectPr>
      </w:pPr>
    </w:p>
    <w:p w14:paraId="4546EE2E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3447B2A1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4D2C370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4) Tabela zbiorcza sezonowego zapotrzebowania na ciepłą wodę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W,nd</w:t>
            </w:r>
            <w:proofErr w:type="spellEnd"/>
          </w:p>
        </w:tc>
      </w:tr>
    </w:tbl>
    <w:p w14:paraId="556BB3FD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064"/>
        <w:gridCol w:w="2022"/>
        <w:gridCol w:w="2021"/>
      </w:tblGrid>
      <w:tr w:rsidR="00AE0D80" w:rsidRPr="00AE0D80" w14:paraId="3F2D686E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4C7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Obliczenia instalacja ciepłej wody użytkowej</w:t>
            </w:r>
          </w:p>
        </w:tc>
      </w:tr>
      <w:tr w:rsidR="00AE0D80" w:rsidRPr="00AE0D80" w14:paraId="4B94568A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113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Handel</w:t>
            </w:r>
          </w:p>
        </w:tc>
      </w:tr>
      <w:tr w:rsidR="00000000" w:rsidRPr="00AE0D80" w14:paraId="4D576737" w14:textId="77777777">
        <w:trPr>
          <w:jc w:val="center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8C81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Ciepło właściwe wody,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</w:t>
            </w:r>
            <w:proofErr w:type="spellEnd"/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02F8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4,19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B675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kJ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/(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kg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000000" w:rsidRPr="00AE0D80" w14:paraId="5BC8FF7B" w14:textId="77777777">
        <w:trPr>
          <w:jc w:val="center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F8C3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Gęstość wody,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ρ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</w:t>
            </w:r>
            <w:proofErr w:type="spellEnd"/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1EAC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1000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7A6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kg/m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3</w:t>
            </w:r>
          </w:p>
        </w:tc>
      </w:tr>
      <w:tr w:rsidR="00000000" w:rsidRPr="00AE0D80" w14:paraId="126E9571" w14:textId="77777777">
        <w:trPr>
          <w:jc w:val="center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DF18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Temperatura ciepłej wody,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</w:t>
            </w:r>
            <w:proofErr w:type="spellEnd"/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73B0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F7E5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o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proofErr w:type="spellEnd"/>
          </w:p>
        </w:tc>
      </w:tr>
      <w:tr w:rsidR="00000000" w:rsidRPr="00AE0D80" w14:paraId="6058E33F" w14:textId="77777777">
        <w:trPr>
          <w:jc w:val="center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7CE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Temperatura zimnej wody,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O</w:t>
            </w:r>
            <w:proofErr w:type="spellEnd"/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E509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5F4B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o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proofErr w:type="spellEnd"/>
          </w:p>
        </w:tc>
      </w:tr>
      <w:tr w:rsidR="00000000" w:rsidRPr="00AE0D80" w14:paraId="3259D91A" w14:textId="77777777">
        <w:trPr>
          <w:jc w:val="center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2C38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korekcyjny,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R</w:t>
            </w:r>
            <w:proofErr w:type="spellEnd"/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3CB2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0,78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4E74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26BAADD2" w14:textId="77777777">
        <w:trPr>
          <w:jc w:val="center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A7E6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Powierzchnia o regulowanej temperaturze,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02BF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259,74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3171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000000" w:rsidRPr="00AE0D80" w14:paraId="5F8FA0D9" w14:textId="77777777">
        <w:trPr>
          <w:jc w:val="center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158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Jednostkowe dobowe zużycie ciepłej wody, V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687E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15,00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8A6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3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•dzień)</w:t>
            </w:r>
          </w:p>
        </w:tc>
      </w:tr>
      <w:tr w:rsidR="00000000" w:rsidRPr="00AE0D80" w14:paraId="2C275C43" w14:textId="77777777">
        <w:trPr>
          <w:jc w:val="center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815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Roczna energia uż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ytkowa do przygotowania c.w.u.,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W,nd</w:t>
            </w:r>
            <w:proofErr w:type="spellEnd"/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1D98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989,89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1E1F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</w:tbl>
    <w:p w14:paraId="3232F2DF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6D6DB67C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679C2C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5)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ab/>
              <w:t xml:space="preserve">Tabela zbiorcza sezonowego zapotrzebowania na chłód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C,nd</w:t>
            </w:r>
            <w:proofErr w:type="spellEnd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dla każdej strefy</w:t>
            </w:r>
          </w:p>
        </w:tc>
      </w:tr>
    </w:tbl>
    <w:p w14:paraId="24FEB31A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</w:pPr>
    </w:p>
    <w:p w14:paraId="5A29B041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30"/>
        <w:gridCol w:w="606"/>
        <w:gridCol w:w="607"/>
        <w:gridCol w:w="606"/>
        <w:gridCol w:w="607"/>
        <w:gridCol w:w="606"/>
        <w:gridCol w:w="606"/>
        <w:gridCol w:w="607"/>
        <w:gridCol w:w="606"/>
        <w:gridCol w:w="607"/>
        <w:gridCol w:w="606"/>
        <w:gridCol w:w="607"/>
        <w:gridCol w:w="606"/>
      </w:tblGrid>
      <w:tr w:rsidR="00AE0D80" w:rsidRPr="00AE0D80" w14:paraId="17D00EBE" w14:textId="77777777" w:rsidTr="00AE0D80">
        <w:trPr>
          <w:jc w:val="center"/>
        </w:trPr>
        <w:tc>
          <w:tcPr>
            <w:tcW w:w="101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E8556" w14:textId="4D181C18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liczenia zbiorcze dla strefy chłodu Strefa C1</w:t>
            </w:r>
          </w:p>
        </w:tc>
      </w:tr>
      <w:tr w:rsidR="00AE0D80" w:rsidRPr="00AE0D80" w14:paraId="6C5E51AA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47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Temperatura wewnę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trzna strefy dla lata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A82E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int,C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3DC0C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476C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o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proofErr w:type="spellEnd"/>
          </w:p>
        </w:tc>
      </w:tr>
      <w:tr w:rsidR="00AE0D80" w:rsidRPr="00AE0D80" w14:paraId="28FECC52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FD3A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Pole powierzchni pomieszczeń o regulowanej temperaturze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DB52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DB855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104,4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BAAA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AE0D80" w:rsidRPr="00AE0D80" w14:paraId="7C5DEE9F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11EB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Obciążenia cieplne pomieszczeń zyskami  wewnętrznymi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39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CCFF1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5,5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D46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W/m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AE0D80" w:rsidRPr="00AE0D80" w14:paraId="47A31E8A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831F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Pojemność cieplna budynku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F2B2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D7BAA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17220259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2DB4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J/K</w:t>
            </w:r>
          </w:p>
        </w:tc>
      </w:tr>
      <w:tr w:rsidR="00AE0D80" w:rsidRPr="00AE0D80" w14:paraId="0866C8FA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7759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Stała czasowa budynku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C6A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τ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8C6A5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33,3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D62D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</w:p>
        </w:tc>
      </w:tr>
      <w:tr w:rsidR="00AE0D80" w:rsidRPr="00AE0D80" w14:paraId="7C6843D0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8C8A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Udział granicznych potrzeb ciepła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FB5E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(1/γ)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C,lim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12376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4E52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65DF68E7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E6E4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61FF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1547E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C121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6B424399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850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strat ciepła przez przenikanie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tr,adj</w:t>
            </w:r>
            <w:proofErr w:type="spellEnd"/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5D5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tr,adj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9BD1D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96,2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FE85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W/K</w:t>
            </w:r>
          </w:p>
        </w:tc>
      </w:tr>
      <w:tr w:rsidR="00AE0D80" w:rsidRPr="00AE0D80" w14:paraId="7F53B7C8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428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strat ciepł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a przez przenikanie z strefami ogrzewanymi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B315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zv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1E7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D14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W/K</w:t>
            </w:r>
          </w:p>
        </w:tc>
      </w:tr>
      <w:tr w:rsidR="00AE0D80" w:rsidRPr="00AE0D80" w14:paraId="3048D049" w14:textId="77777777" w:rsidTr="00AE0D80">
        <w:trPr>
          <w:jc w:val="center"/>
        </w:trPr>
        <w:tc>
          <w:tcPr>
            <w:tcW w:w="7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E7F1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strat ciepła na podgrzanie powietrza wentylacyjnego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23C3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ve</w:t>
            </w:r>
            <w:proofErr w:type="spellEnd"/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4C978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47,4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2620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W/K</w:t>
            </w:r>
          </w:p>
        </w:tc>
      </w:tr>
      <w:tr w:rsidR="00AE0D80" w:rsidRPr="00AE0D80" w14:paraId="5C5DA96F" w14:textId="77777777" w:rsidTr="00AE0D80">
        <w:trPr>
          <w:jc w:val="center"/>
        </w:trPr>
        <w:tc>
          <w:tcPr>
            <w:tcW w:w="10107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6B5D8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Obliczenia miesięcznego zapotrzebowania na energię do chłodzenia i wentylacji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C,nd,n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</w:tr>
      <w:tr w:rsidR="00000000" w:rsidRPr="00AE0D80" w14:paraId="06C8F568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F92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Miesiąc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B08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CB5D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II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9B24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III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3E1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IV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BE2F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E56C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3C3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VII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0F2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VIII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FCE5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IX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AC50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X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81F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XI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0A0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XII</w:t>
            </w:r>
          </w:p>
        </w:tc>
      </w:tr>
      <w:tr w:rsidR="00000000" w:rsidRPr="00AE0D80" w14:paraId="462C24E7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4D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Średnia temperatura zewnętrzna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θe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o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9D2B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-0,7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64C8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-0,9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3269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74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6,8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21AA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13,6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44E8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17,2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497A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17,0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AFE5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16,3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C488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13,6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7B66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7,7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DEA0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71EF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1,2</w:t>
            </w:r>
          </w:p>
        </w:tc>
      </w:tr>
      <w:tr w:rsidR="00000000" w:rsidRPr="00AE0D80" w14:paraId="616F9129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081B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Liczba godzin w miesiącu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, h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D4B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8D2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672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487A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E8E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7106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DF5C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A6E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C6FF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12E8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1CC6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C48F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7FDC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744</w:t>
            </w:r>
          </w:p>
        </w:tc>
      </w:tr>
      <w:tr w:rsidR="00000000" w:rsidRPr="00AE0D80" w14:paraId="7E0082D1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0B1E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Miesię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czna strata ciepła przez przenikanie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=10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-3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AE0D80">
              <w:rPr>
                <w:rFonts w:ascii="Roboto Light" w:eastAsia="Times New Roman" w:hAnsi="Roboto Light" w:cs="Roboto Light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4D25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1482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71A8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1352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26E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1196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E237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706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458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E1A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194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AB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E0F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265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BB85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443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C01A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881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3CE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1219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76E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1346</w:t>
            </w:r>
          </w:p>
        </w:tc>
      </w:tr>
      <w:tr w:rsidR="00000000" w:rsidRPr="00AE0D80" w14:paraId="4EF20797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77D8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Miesięczna strata ciepła przez przenikanie z strefami chłodzonymi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C,zy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=10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-3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zy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AE0D80">
              <w:rPr>
                <w:rFonts w:ascii="Roboto Light" w:eastAsia="Times New Roman" w:hAnsi="Roboto Light" w:cs="Roboto Light"/>
                <w:color w:val="000000"/>
                <w:kern w:val="0"/>
                <w:sz w:val="20"/>
                <w:szCs w:val="20"/>
              </w:rPr>
              <w:t>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-θ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i,yz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718E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2472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889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1599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6450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200B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2660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72C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450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730F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92B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D45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</w:tr>
      <w:tr w:rsidR="00000000" w:rsidRPr="00AE0D80" w14:paraId="2E9D7DC4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9FA9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Miesięczna strata ciepła przez przenikanie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C,ht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C,zy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E2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1482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037C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1352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0A1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1196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106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44A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458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91FC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194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49A6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AF4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265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8963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443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821F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881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B93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1219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F982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1346</w:t>
            </w:r>
          </w:p>
        </w:tc>
      </w:tr>
      <w:tr w:rsidR="00000000" w:rsidRPr="00AE0D80" w14:paraId="14104991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EA15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Miesięczne zyski ciepła od nasłonecznienia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sol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,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172D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2D9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371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40BD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698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DE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1070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6033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1647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6E17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1675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3CBA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1708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809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1403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55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927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240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527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AD7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306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CE1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253</w:t>
            </w:r>
          </w:p>
        </w:tc>
      </w:tr>
      <w:tr w:rsidR="00000000" w:rsidRPr="00AE0D80" w14:paraId="2855E1F6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2EC0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Miesięczne wewnętrzne zyski ciepła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-3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5DD2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0F5E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386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5B0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96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413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DFF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C28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413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5FCE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512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A558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413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103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67FD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413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37A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427</w:t>
            </w:r>
          </w:p>
        </w:tc>
      </w:tr>
      <w:tr w:rsidR="00000000" w:rsidRPr="00AE0D80" w14:paraId="7001F582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A65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Miesięczne zyski ciepła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C,gn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sol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int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E1FE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680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A169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757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1888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1125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E9B0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1483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F019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2074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BC1D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2089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F8E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2135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08F0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1830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D2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1341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C68A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954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AD9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719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BCC1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680</w:t>
            </w:r>
          </w:p>
        </w:tc>
      </w:tr>
      <w:tr w:rsidR="00000000" w:rsidRPr="00AE0D80" w14:paraId="66F22440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463E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  <w:lang w:val="en-GB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γ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  <w:lang w:val="en-GB"/>
              </w:rPr>
              <w:t>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lang w:val="en-GB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lang w:val="en-GB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  <w:lang w:val="en-GB"/>
              </w:rPr>
              <w:t>C,gn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lang w:val="en-GB"/>
              </w:rPr>
              <w:t>/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lang w:val="en-GB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  <w:lang w:val="en-GB"/>
              </w:rPr>
              <w:t>C,int</w:t>
            </w:r>
            <w:proofErr w:type="spellEnd"/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63E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832F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9279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0CC9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54C3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1,87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9BCF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2,97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012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2,85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13D6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2,22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E077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1,25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03E2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D890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DCA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0,28</w:t>
            </w:r>
          </w:p>
        </w:tc>
      </w:tr>
      <w:tr w:rsidR="00000000" w:rsidRPr="00AE0D80" w14:paraId="59B08E82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58ED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1/γ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5443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3,53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CCB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8876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1,58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F957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092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C4B9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01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919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CEB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6E91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81FE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2,47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660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3,34</w:t>
            </w:r>
          </w:p>
        </w:tc>
      </w:tr>
      <w:tr w:rsidR="00000000" w:rsidRPr="00AE0D80" w14:paraId="704FE7C3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FB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1/γ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EA0E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3,73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002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3,53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0C6C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A62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1,58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DED6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A3E7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B738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195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27A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1,31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E9E2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2,47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620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3,34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DB0A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3,73</w:t>
            </w:r>
          </w:p>
        </w:tc>
      </w:tr>
      <w:tr w:rsidR="00000000" w:rsidRPr="00AE0D80" w14:paraId="2055898A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B1AE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C,m</w:t>
            </w:r>
            <w:proofErr w:type="spellEnd"/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DB8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61B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6B8F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D5D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C2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ED3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5927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023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C051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B5E8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41F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AF6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</w:tr>
      <w:tr w:rsidR="00000000" w:rsidRPr="00AE0D80" w14:paraId="5C22B2B9" w14:textId="7777777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A306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wykorzystania zysków ciepła,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C,gn</w:t>
            </w:r>
            <w:proofErr w:type="spellEnd"/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8F6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A390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AE73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0,48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CD7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0,69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B60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04B9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1495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71B6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3B40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80C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F45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0,32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59A7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0,28</w:t>
            </w:r>
          </w:p>
        </w:tc>
      </w:tr>
      <w:tr w:rsidR="00000000" w:rsidRPr="00AE0D80" w14:paraId="424FCCE5" w14:textId="77777777">
        <w:trPr>
          <w:jc w:val="center"/>
        </w:trPr>
        <w:tc>
          <w:tcPr>
            <w:tcW w:w="283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A2F3C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Miesięczne zapotrzebowanie na energię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C,nd,n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C,gn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-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C,gn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C,ht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kWh/m-c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487C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6,42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DBF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12,67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EB9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66,59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ED4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256,26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EB7A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1037,65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93D7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1399,68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8D5D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1403,54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E62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1042,79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78A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438,04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1A2B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67,40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C622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12,79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F69E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8,09</w:t>
            </w:r>
          </w:p>
        </w:tc>
      </w:tr>
      <w:tr w:rsidR="00AE0D80" w:rsidRPr="00AE0D80" w14:paraId="54252DC6" w14:textId="77777777" w:rsidTr="00AE0D80">
        <w:trPr>
          <w:jc w:val="center"/>
        </w:trPr>
        <w:tc>
          <w:tcPr>
            <w:tcW w:w="88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43A3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Roczne zapotrzebowanie na energię użytkową dla chłodzenia i wentylacji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C,nd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=Σ(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C,nd,n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), kWh/rok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29C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5751,9</w:t>
            </w:r>
          </w:p>
        </w:tc>
      </w:tr>
    </w:tbl>
    <w:p w14:paraId="63983123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59"/>
        <w:gridCol w:w="3537"/>
        <w:gridCol w:w="1011"/>
      </w:tblGrid>
      <w:tr w:rsidR="00000000" w:rsidRPr="00AE0D80" w14:paraId="3FFE5297" w14:textId="77777777">
        <w:trPr>
          <w:jc w:val="center"/>
        </w:trPr>
        <w:tc>
          <w:tcPr>
            <w:tcW w:w="10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60A1F34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6)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ab/>
              <w:t>Tabela zbiorcza sprawności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 systemu ogrzewania i wentylacji</w:t>
            </w:r>
          </w:p>
        </w:tc>
      </w:tr>
      <w:tr w:rsidR="00AE0D80" w:rsidRPr="00AE0D80" w14:paraId="3EEAD823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0D6F957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Handel</w:t>
            </w:r>
          </w:p>
        </w:tc>
      </w:tr>
      <w:tr w:rsidR="00AE0D80" w:rsidRPr="00AE0D80" w14:paraId="791489BA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294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1620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Gaz</w:t>
            </w:r>
          </w:p>
        </w:tc>
      </w:tr>
      <w:tr w:rsidR="00000000" w:rsidRPr="00AE0D80" w14:paraId="56A618CA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491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6B34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96EA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3491EAD0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1D26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Udział procentowy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27FA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824A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E0D80" w:rsidRPr="00AE0D80" w14:paraId="5E07085F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9FB7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nośnika energii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C0A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Miejscowe wytwarzanie energii w budynku - Gaz płynny</w:t>
            </w:r>
          </w:p>
        </w:tc>
      </w:tr>
      <w:tr w:rsidR="00000000" w:rsidRPr="00AE0D80" w14:paraId="452F2B3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9071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2E5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1,10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18B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3AA6878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5A1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EE2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18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4863DA13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A373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Energia uż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ytkowa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H,nd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3EA8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2346,28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A135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6FC69C07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1E7F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wytwarzania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CB92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Kotły gazowe kondensacyjne niskotemperaturowe (55/45ºC) o mocy nominalnej do 50kW</w:t>
            </w:r>
          </w:p>
        </w:tc>
      </w:tr>
      <w:tr w:rsidR="00000000" w:rsidRPr="00AE0D80" w14:paraId="404D727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CACA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wytwarzania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H,g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97E0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4C52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3B5EE5A2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29A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2DCA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Ogrzewanie wodne z grzejnikami członowymi lub płytowymi w przypadku regulacji centralnej i miejscowej z zaworem termostatycznym o działaniu proporcjonalno-całkującym PI z funkcjami adaptacyjną i optymalizującą</w:t>
            </w:r>
          </w:p>
        </w:tc>
      </w:tr>
      <w:tr w:rsidR="00000000" w:rsidRPr="00AE0D80" w14:paraId="764E54C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5AD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regulacji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H,e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5753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D48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49930599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7DA3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Wybrany wariant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B801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Ogrzewanie powietrzne</w:t>
            </w:r>
          </w:p>
        </w:tc>
      </w:tr>
      <w:tr w:rsidR="00000000" w:rsidRPr="00AE0D80" w14:paraId="0F414D95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A8F8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0284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6BCA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4ACEA06A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A15F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akumulacji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9471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ogrzewania bez zasobnika ciepła</w:t>
            </w:r>
          </w:p>
        </w:tc>
      </w:tr>
      <w:tr w:rsidR="00000000" w:rsidRPr="00AE0D80" w14:paraId="0A287214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CEE6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akumulacji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H,s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2D4D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BF3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5405C514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2C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Całkowita sprawność systemu zasilania i-tego nośnika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H,tot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49C0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998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439F5127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685D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na urządzenia pomocnicze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el,pom,H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EFA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64,00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DD69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063D242C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51F912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6E8881A4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168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6B3C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Energia elektryczna</w:t>
            </w:r>
          </w:p>
        </w:tc>
      </w:tr>
      <w:tr w:rsidR="00000000" w:rsidRPr="00AE0D80" w14:paraId="62613E9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5B0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BDFE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9AD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15A40245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31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Udział procentowy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4AA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21E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E0D80" w:rsidRPr="00AE0D80" w14:paraId="0FCC3342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CDC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nośnika energii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D6A4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Sieć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elektroenergetyczna systemowa - Energia elektryczna</w:t>
            </w:r>
          </w:p>
        </w:tc>
      </w:tr>
      <w:tr w:rsidR="00000000" w:rsidRPr="00AE0D80" w14:paraId="77F24759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72B9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232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57CD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7B3F823E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810F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013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C5C5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1D356CF3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26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użytkowa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H,nd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89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9385,11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424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4E8E860C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6C1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wytwarzania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D53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Pompy ciepła powietrze/powietrze, sprężarkowe, napę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dzane elektrycznie</w:t>
            </w:r>
          </w:p>
        </w:tc>
      </w:tr>
      <w:tr w:rsidR="00000000" w:rsidRPr="00AE0D80" w14:paraId="5A5F978C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959A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wytwarzania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H,g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D0C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281F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0F59D0B8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BB0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44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Elektryczne grzejniki akumulacyjne z regulatorem proporcjonalnym P</w:t>
            </w:r>
          </w:p>
        </w:tc>
      </w:tr>
      <w:tr w:rsidR="00000000" w:rsidRPr="00AE0D80" w14:paraId="4B9ED37A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8CD8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regulacji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H,e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889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EF80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410F5855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D78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Wybrany wariant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E2B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Ogrzewanie powietrzne</w:t>
            </w:r>
          </w:p>
        </w:tc>
      </w:tr>
      <w:tr w:rsidR="00000000" w:rsidRPr="00AE0D80" w14:paraId="0C350602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C8F0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779F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01AE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6DB15E31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386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akumulacji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440F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ogrzewania bez zasobnika ciepła</w:t>
            </w:r>
          </w:p>
        </w:tc>
      </w:tr>
      <w:tr w:rsidR="00000000" w:rsidRPr="00AE0D80" w14:paraId="52144B1A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75D5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akumulacji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H,s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767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2C03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7984F009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217D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Całkowita sprawność systemu zasilania i-tego nośnika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H,tot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93C1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325F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167373D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920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na urządzenia pomocnicze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el,pom,H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369F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4D95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</w:tbl>
    <w:p w14:paraId="550A08EE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59"/>
        <w:gridCol w:w="3537"/>
        <w:gridCol w:w="1011"/>
      </w:tblGrid>
      <w:tr w:rsidR="00000000" w:rsidRPr="00AE0D80" w14:paraId="54CACFA0" w14:textId="77777777">
        <w:trPr>
          <w:jc w:val="center"/>
        </w:trPr>
        <w:tc>
          <w:tcPr>
            <w:tcW w:w="10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7D0570F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7)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ab/>
              <w:t>Tabela zbiorcza sprawności systemu przygotowania ciepłej wody</w:t>
            </w:r>
          </w:p>
        </w:tc>
      </w:tr>
      <w:tr w:rsidR="00AE0D80" w:rsidRPr="00AE0D80" w14:paraId="02198052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4903F87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Handel</w:t>
            </w:r>
          </w:p>
        </w:tc>
      </w:tr>
      <w:tr w:rsidR="00AE0D80" w:rsidRPr="00AE0D80" w14:paraId="2FC7CCAE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C73D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3BA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Kocioł gazowy</w:t>
            </w:r>
          </w:p>
        </w:tc>
      </w:tr>
      <w:tr w:rsidR="00000000" w:rsidRPr="00AE0D80" w14:paraId="0619901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3EB2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11CF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36B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4F6318E4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A00D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Udział procentowy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E6E2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49D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E0D80" w:rsidRPr="00AE0D80" w14:paraId="7399973B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CA1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nośnika energii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B46A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Miejscowe wytwarzanie energii w budynku - Gaz płynny</w:t>
            </w:r>
          </w:p>
        </w:tc>
      </w:tr>
      <w:tr w:rsidR="00000000" w:rsidRPr="00AE0D80" w14:paraId="09D12975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BBA5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FBB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1,10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D805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24C2636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0193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31C4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1BC5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02321712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CBA3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użytkowa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W,nd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1A31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98,99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20B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6F68CF4C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BCF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wytwarzania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7CFB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Kotł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y kondensacyjne, opalane gazem ziemnym lub olejem opałowym lekkim, o mocy do 50 kW</w:t>
            </w:r>
          </w:p>
        </w:tc>
      </w:tr>
      <w:tr w:rsidR="00000000" w:rsidRPr="00AE0D80" w14:paraId="48128F5E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57C2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wytwarzania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W,g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295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724F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64E45446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EF6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Wybrany wariant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8001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Centralne podgrzewanie wody - systemy z obiegami cyrkulacyjnymi z ograniczeniem czasu pracy, z pionami instalacyjnymi i zaizolowanymi przewodami rozprowadzającymi</w:t>
            </w:r>
          </w:p>
        </w:tc>
      </w:tr>
      <w:tr w:rsidR="00AE0D80" w:rsidRPr="00AE0D80" w14:paraId="4CD3D7C3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F16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Rodzaj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ciepłej wody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B19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Liczba punktów poboru ciepłej wody do 30</w:t>
            </w:r>
          </w:p>
        </w:tc>
      </w:tr>
      <w:tr w:rsidR="00000000" w:rsidRPr="00AE0D80" w14:paraId="4723C953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942F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A992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2599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68F9FABA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5C5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akumulacji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5E0E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Zasobnik ciepłej wody uż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ytkowej wyprodukowany po 2005 r.</w:t>
            </w:r>
          </w:p>
        </w:tc>
      </w:tr>
      <w:tr w:rsidR="00000000" w:rsidRPr="00AE0D80" w14:paraId="15791DED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9D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akumulacji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W,s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F8D6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0AB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45062855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DCD1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Całkowita sprawność systemu zasilania i-tego nośnika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W,tot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1A3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0,58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95B0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0BB474D4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62A6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na urządzenia pomocnicze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el,pom,W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5B65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39,82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0A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0CB8DA82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24F2A8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16EDF971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35E9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2EA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Termodynamiczny podgrzewacza wody</w:t>
            </w:r>
          </w:p>
        </w:tc>
      </w:tr>
      <w:tr w:rsidR="00000000" w:rsidRPr="00AE0D80" w14:paraId="3C77BE53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1F5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5A4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8B58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6026047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53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Udział procentowy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0F4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3147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E0D80" w:rsidRPr="00AE0D80" w14:paraId="1228D7DD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6D34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nośnika energii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50B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Sieć elektroenergetyczna systemowa - Energia elektryczna</w:t>
            </w:r>
          </w:p>
        </w:tc>
      </w:tr>
      <w:tr w:rsidR="00000000" w:rsidRPr="00AE0D80" w14:paraId="05C85706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E2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589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A80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6877F4E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F47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C2A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381D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33DB61EE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B5B2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użytkowa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W,nd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485B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890,90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B81B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78E7DE44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8C04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wytwarzania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43A7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Pompa ciepła typu powietrze/woda, sprężarkowa, napędzana elektrycznie</w:t>
            </w:r>
          </w:p>
        </w:tc>
      </w:tr>
      <w:tr w:rsidR="00000000" w:rsidRPr="00AE0D80" w14:paraId="51187CF3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CAB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wytwarzania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W,g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C90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2,60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F24E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2F7C8EE1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62D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Wybrany wariant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3003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Centralne podgrzewanie wody - systemy z obiegami cyrkulacyjnymi z ograniczeniem czasu pracy, z pionami instalacyjnymi i zaizolowanymi przewodami rozprowadzającymi</w:t>
            </w:r>
          </w:p>
        </w:tc>
      </w:tr>
      <w:tr w:rsidR="00AE0D80" w:rsidRPr="00AE0D80" w14:paraId="3854E0A5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21B7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Rodzaj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ciepłej wody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37F6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Liczba punktów poboru ciepłej wody do 30</w:t>
            </w:r>
          </w:p>
        </w:tc>
      </w:tr>
      <w:tr w:rsidR="00000000" w:rsidRPr="00AE0D80" w14:paraId="44E8AB01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AE0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F22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8CA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09735259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51D4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akumulacji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022E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Zasobnik ciepłej wody uż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ytkowej wyprodukowany po 2005 r.</w:t>
            </w:r>
          </w:p>
        </w:tc>
      </w:tr>
      <w:tr w:rsidR="00000000" w:rsidRPr="00AE0D80" w14:paraId="7D1538A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AD48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akumulacji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W,s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93C9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0,85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5D04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48339982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ED6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Całkowita sprawność systemu zasilania i-tego nośnika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W,tot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EACC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1,77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48E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29D42A7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4EBC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na urządzenia pomocnicze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el,pom,W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67CE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71,90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164C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</w:tbl>
    <w:p w14:paraId="562775CB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59"/>
        <w:gridCol w:w="3537"/>
        <w:gridCol w:w="1011"/>
      </w:tblGrid>
      <w:tr w:rsidR="00000000" w:rsidRPr="00AE0D80" w14:paraId="78B16BEF" w14:textId="77777777">
        <w:trPr>
          <w:jc w:val="center"/>
        </w:trPr>
        <w:tc>
          <w:tcPr>
            <w:tcW w:w="10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42DECED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8)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ab/>
              <w:t>Tabela zbiorcza sprawności systemu chłodzenia</w:t>
            </w:r>
          </w:p>
        </w:tc>
      </w:tr>
      <w:tr w:rsidR="00AE0D80" w:rsidRPr="00AE0D80" w14:paraId="682B396D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799B1F7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Handel</w:t>
            </w:r>
          </w:p>
        </w:tc>
      </w:tr>
      <w:tr w:rsidR="00AE0D80" w:rsidRPr="00AE0D80" w14:paraId="00A287BA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F85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30BF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Nowe źródło chłodzenia</w:t>
            </w:r>
          </w:p>
        </w:tc>
      </w:tr>
      <w:tr w:rsidR="00000000" w:rsidRPr="00AE0D80" w14:paraId="0943D43A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DA6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135C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0BC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51046586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168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Udział procentowy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150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9573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E0D80" w:rsidRPr="00AE0D80" w14:paraId="75024132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79F8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nośnika energii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2F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Sieć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elektroenergetyczna systemowa - Energia elektryczna</w:t>
            </w:r>
          </w:p>
        </w:tc>
      </w:tr>
      <w:tr w:rsidR="00000000" w:rsidRPr="00AE0D80" w14:paraId="01039815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C0D4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4F3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98C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5662173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20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7B05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83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4CB25C0C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193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użytkowa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C,nd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F4B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5751,94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6CE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6D1F84B7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08A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wytwarzania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F0A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Spręż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arki spiralne typu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scroll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+ czynnik R410A, ...</w:t>
            </w:r>
          </w:p>
        </w:tc>
      </w:tr>
      <w:tr w:rsidR="00000000" w:rsidRPr="00AE0D80" w14:paraId="0BA22C07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415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Sprawność wytwarzania ESEER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F616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3,90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7A2E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63654FC8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B86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2F21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bezpośredni</w:t>
            </w:r>
          </w:p>
        </w:tc>
      </w:tr>
      <w:tr w:rsidR="00000000" w:rsidRPr="00AE0D80" w14:paraId="0406E50F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2A54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regulacji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C,e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AF3F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E823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283DB939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E18D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Wybrany wariant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9FE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Klimatyzator rozdzielczy (duo-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split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) ze skraplaczem chłodzonym powietrzem</w:t>
            </w:r>
          </w:p>
        </w:tc>
      </w:tr>
      <w:tr w:rsidR="00000000" w:rsidRPr="00AE0D80" w14:paraId="2C1F4A3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77B9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przesyłu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C954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0,98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7038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4A23C8A6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F7A6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Wybrany wariant akumulacji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761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chłodzenia bez zasobnika chłodu</w:t>
            </w:r>
          </w:p>
        </w:tc>
      </w:tr>
      <w:tr w:rsidR="00000000" w:rsidRPr="00AE0D80" w14:paraId="253599AE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5665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Sprawność akumulacji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C,s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3EFD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16C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7CA87922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56E9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Całkowita sprawność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systemu zasilania i-tego nośnika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η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C,tot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A00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3,82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AB68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35F0A55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FA5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na urządzenia pomocnicze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el,pom,C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0F37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033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</w:tbl>
    <w:p w14:paraId="01CAB8CA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3576CFC5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591FD68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9)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ab/>
              <w:t>Tabela zbiorcza sprawności systemu oświetlenia</w:t>
            </w:r>
          </w:p>
        </w:tc>
      </w:tr>
    </w:tbl>
    <w:p w14:paraId="100742CA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59"/>
        <w:gridCol w:w="3537"/>
        <w:gridCol w:w="1011"/>
      </w:tblGrid>
      <w:tr w:rsidR="00AE0D80" w:rsidRPr="00AE0D80" w14:paraId="69397256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0199EB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Handel</w:t>
            </w:r>
          </w:p>
        </w:tc>
      </w:tr>
      <w:tr w:rsidR="00AE0D80" w:rsidRPr="00AE0D80" w14:paraId="4F8C79B8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43FB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DD7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oświetlenia</w:t>
            </w:r>
          </w:p>
        </w:tc>
      </w:tr>
      <w:tr w:rsidR="00000000" w:rsidRPr="00AE0D80" w14:paraId="2A5C18F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723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98BA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FDC1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64852881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723D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nośnika energii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77E2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Energia elektryczna - produkcja mieszana</w:t>
            </w:r>
          </w:p>
        </w:tc>
      </w:tr>
      <w:tr w:rsidR="00000000" w:rsidRPr="00AE0D80" w14:paraId="20DA3D5C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FC29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L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9F48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5A8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:rsidRPr="00AE0D80" w14:paraId="483AFCD1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0A75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D7C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578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64EFDBB7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1AF6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użytkowa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l,i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1BA5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325,00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360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000000" w:rsidRPr="00AE0D80" w14:paraId="72EE151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CF8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Powierzchnia użytkowa grupy pomieszczeń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1BFF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151,38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291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000000" w:rsidRPr="00AE0D80" w14:paraId="7280850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2D5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Czas użytkowania oświetlenia dzień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3FA3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3000,00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2A56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h/rok</w:t>
            </w:r>
          </w:p>
        </w:tc>
      </w:tr>
      <w:tr w:rsidR="00000000" w:rsidRPr="00AE0D80" w14:paraId="22BC06D7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C869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Czas użytkowania oświetlenia noc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N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3D39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2000,00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899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h/rok</w:t>
            </w:r>
          </w:p>
        </w:tc>
      </w:tr>
      <w:tr w:rsidR="00AE0D80" w:rsidRPr="00AE0D80" w14:paraId="5AF0F22A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F30B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D72D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Ręczny łącznik włączenie/wyłączenie</w:t>
            </w:r>
          </w:p>
        </w:tc>
      </w:tr>
      <w:tr w:rsidR="00000000" w:rsidRPr="00AE0D80" w14:paraId="460DFADE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7195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Wpływ światła dziennego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4D2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878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5390ABEC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F2A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3195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Ręczna</w:t>
            </w:r>
          </w:p>
        </w:tc>
      </w:tr>
      <w:tr w:rsidR="00000000" w:rsidRPr="00AE0D80" w14:paraId="5824F14D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0557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Wpływ nieobecności pracowników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O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AF90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FD90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3E49C586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ED1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Regulacja prowadzona do utrzymania oświetlenia na wymaganym poziomie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73B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</w:t>
            </w:r>
          </w:p>
        </w:tc>
      </w:tr>
      <w:tr w:rsidR="00000000" w:rsidRPr="00AE0D80" w14:paraId="0C415851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881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obciążenia natężenia oświetlenia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F94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04D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2156AF8D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5D55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na urządzenia pomocnicze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el,pom,L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67A7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1DD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566786BE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1599840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502B4106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8FE5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1345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oświetlenia</w:t>
            </w:r>
          </w:p>
        </w:tc>
      </w:tr>
      <w:tr w:rsidR="00000000" w:rsidRPr="00AE0D80" w14:paraId="767C7B25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539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2AC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289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1F6DA766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D424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nośnika energii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D07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Energia elektryczna - produkcja mieszana</w:t>
            </w:r>
          </w:p>
        </w:tc>
      </w:tr>
      <w:tr w:rsidR="00000000" w:rsidRPr="00AE0D80" w14:paraId="3D728E41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BB2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L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1EB9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A50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:rsidRPr="00AE0D80" w14:paraId="07CC5B71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81A7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4D8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43AB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1E4B1149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CA7F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użytkowa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l,i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6A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185,00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0A8D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000000" w:rsidRPr="00AE0D80" w14:paraId="0A7CF054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DFA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Powierzchnia użytkowa grupy pomieszczeń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BFEF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11,04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0FAA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000000" w:rsidRPr="00AE0D80" w14:paraId="799027FD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C6C3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Czas użytkowania oświetlenia dzień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FEEB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3000,00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BF9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h/rok</w:t>
            </w:r>
          </w:p>
        </w:tc>
      </w:tr>
      <w:tr w:rsidR="00000000" w:rsidRPr="00AE0D80" w14:paraId="0CBA3719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20F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Czas użytkowania oświetlenia noc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N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BF6D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2000,00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9C43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h/rok</w:t>
            </w:r>
          </w:p>
        </w:tc>
      </w:tr>
      <w:tr w:rsidR="00AE0D80" w:rsidRPr="00AE0D80" w14:paraId="712E55C9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72E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3EF7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Ręczny łącznik włączenie/wyłączenie</w:t>
            </w:r>
          </w:p>
        </w:tc>
      </w:tr>
      <w:tr w:rsidR="00000000" w:rsidRPr="00AE0D80" w14:paraId="408E1475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E04A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Wpływ światła dziennego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4F4E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3F5E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363E2401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AF6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D1FF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Ręczna</w:t>
            </w:r>
          </w:p>
        </w:tc>
      </w:tr>
      <w:tr w:rsidR="00000000" w:rsidRPr="00AE0D80" w14:paraId="2DAC650F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80FE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Wpływ nieobecności pracowników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O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807E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39F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5C08610E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DC51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Regulacja prowadzona do utrzymania oświetlenia na wymaganym poziomie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F3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</w:t>
            </w:r>
          </w:p>
        </w:tc>
      </w:tr>
      <w:tr w:rsidR="00000000" w:rsidRPr="00AE0D80" w14:paraId="4A64FFC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02EA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obciążenia natężenia oświetlenia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A8AF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21ED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4E00135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57CF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na urządzenia pomocnicze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el,pom,L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8CDE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EEDA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5BBA4DE0" w14:textId="77777777" w:rsidTr="00AE0D80">
        <w:trPr>
          <w:jc w:val="center"/>
        </w:trPr>
        <w:tc>
          <w:tcPr>
            <w:tcW w:w="10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73F3754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58BC953F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A68D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59BA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oświetlenia</w:t>
            </w:r>
          </w:p>
        </w:tc>
      </w:tr>
      <w:tr w:rsidR="00000000" w:rsidRPr="00AE0D80" w14:paraId="26434027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697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541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D0B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084F25F9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DA7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nośnika energii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710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Energia elektryczna - produkcja mieszana</w:t>
            </w:r>
          </w:p>
        </w:tc>
      </w:tr>
      <w:tr w:rsidR="00000000" w:rsidRPr="00AE0D80" w14:paraId="27788BC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0867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L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3683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99F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:rsidRPr="00AE0D80" w14:paraId="62EE5B89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7AB0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57C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2,50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D41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10537A0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A926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użytkowa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l,i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480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3000,40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AB02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000000" w:rsidRPr="00AE0D80" w14:paraId="2E232CAB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B7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Powierzchnia użytkowa grupy pomieszczeń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5E5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97,31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E74C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000000" w:rsidRPr="00AE0D80" w14:paraId="4A1DE199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7A5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Czas użytkowania oświetlenia dzień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D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FF8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2000,00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3EF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h/rok</w:t>
            </w:r>
          </w:p>
        </w:tc>
      </w:tr>
      <w:tr w:rsidR="00000000" w:rsidRPr="00AE0D80" w14:paraId="537B8984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902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Czas użytkowania oświetlenia noc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N</w:t>
            </w:r>
            <w:proofErr w:type="spellEnd"/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C4E3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2000,00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25B0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h/rok</w:t>
            </w:r>
          </w:p>
        </w:tc>
      </w:tr>
      <w:tr w:rsidR="00AE0D80" w:rsidRPr="00AE0D80" w14:paraId="7DD04A35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62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E52A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Ręczny łącznik włączenie/wyłączenie</w:t>
            </w:r>
          </w:p>
        </w:tc>
      </w:tr>
      <w:tr w:rsidR="00000000" w:rsidRPr="00AE0D80" w14:paraId="6E2CD741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CAC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Wpływ światła dziennego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E90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D9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11140615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BD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Rodzaj regulacji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2A8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Ręczna</w:t>
            </w:r>
          </w:p>
        </w:tc>
      </w:tr>
      <w:tr w:rsidR="00000000" w:rsidRPr="00AE0D80" w14:paraId="6842429D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05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Wpływ nieobecności pracowników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O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D4B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C9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AE0D80" w:rsidRPr="00AE0D80" w14:paraId="5E3D3D20" w14:textId="77777777" w:rsidTr="00AE0D80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25EF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Regulacja prowadzona do utrzymania oświetlenia na wymaganym poziomie</w:t>
            </w:r>
          </w:p>
        </w:tc>
        <w:tc>
          <w:tcPr>
            <w:tcW w:w="4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32DE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Nie</w:t>
            </w:r>
          </w:p>
        </w:tc>
      </w:tr>
      <w:tr w:rsidR="00000000" w:rsidRPr="00AE0D80" w14:paraId="298DC86D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E4D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Współczynnik obciążenia natężenia oświetlenia F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EF6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1,00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930B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00000" w:rsidRPr="00AE0D80" w14:paraId="67A31114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EB41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Energia na urządzenia pomocnicze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el,pom,L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F26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276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</w:tbl>
    <w:p w14:paraId="41244BDA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230255A2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287EC96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10)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ab/>
              <w:t>Tabela zbiorcza wyników energii użytkowej, końcowej i pierwotnej</w:t>
            </w:r>
          </w:p>
        </w:tc>
      </w:tr>
    </w:tbl>
    <w:p w14:paraId="6B8E8B9C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13"/>
        <w:gridCol w:w="5458"/>
        <w:gridCol w:w="1010"/>
        <w:gridCol w:w="1011"/>
        <w:gridCol w:w="1415"/>
      </w:tblGrid>
      <w:tr w:rsidR="00AE0D80" w:rsidRPr="00AE0D80" w14:paraId="34C0F4B6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9A9A9" w:fill="A9A9A9"/>
            <w:textDirection w:val="lrTbV"/>
            <w:vAlign w:val="center"/>
          </w:tcPr>
          <w:p w14:paraId="568EDE9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Handel</w:t>
            </w:r>
          </w:p>
        </w:tc>
      </w:tr>
      <w:tr w:rsidR="00AE0D80" w:rsidRPr="00AE0D80" w14:paraId="3C30DA7F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8A84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Ogrzewanie  i wentylacja</w:t>
            </w:r>
          </w:p>
        </w:tc>
      </w:tr>
      <w:tr w:rsidR="00000000" w:rsidRPr="00AE0D80" w14:paraId="21600F00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3B01E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C56EA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331E8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U,H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266E9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K,H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6E73D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P,H</w:t>
            </w:r>
          </w:p>
        </w:tc>
      </w:tr>
      <w:tr w:rsidR="00000000" w:rsidRPr="00AE0D80" w14:paraId="0CCB274E" w14:textId="77777777">
        <w:trPr>
          <w:jc w:val="center"/>
        </w:trPr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366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5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12C7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2EF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  <w:tc>
          <w:tcPr>
            <w:tcW w:w="1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E70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69C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000000" w:rsidRPr="00AE0D80" w14:paraId="7C3FD379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F824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9FD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Gaz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46B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2346,28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4F0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2825,17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1546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3267,70</w:t>
            </w:r>
          </w:p>
        </w:tc>
      </w:tr>
      <w:tr w:rsidR="00000000" w:rsidRPr="00AE0D80" w14:paraId="4E7BB7C0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C3E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8C4B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Energia elektryczna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EAE9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9385,11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CAD1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3742,07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9749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9355,17</w:t>
            </w:r>
          </w:p>
        </w:tc>
      </w:tr>
      <w:tr w:rsidR="00AE0D80" w:rsidRPr="00AE0D80" w14:paraId="27AFB2BC" w14:textId="77777777" w:rsidTr="00AE0D80">
        <w:trPr>
          <w:jc w:val="center"/>
        </w:trPr>
        <w:tc>
          <w:tcPr>
            <w:tcW w:w="6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1F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Suma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659F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11731,38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4E4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6567,24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846C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12622,86</w:t>
            </w:r>
          </w:p>
        </w:tc>
      </w:tr>
      <w:tr w:rsidR="00AE0D80" w:rsidRPr="00AE0D80" w14:paraId="510F606A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88E7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1466D1F5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A65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Przygotowanie ciepłej wody</w:t>
            </w:r>
          </w:p>
        </w:tc>
      </w:tr>
      <w:tr w:rsidR="00000000" w:rsidRPr="00AE0D80" w14:paraId="2E61D648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9171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BB4E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BE938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U,W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2DBF5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K,W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1324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P,W</w:t>
            </w:r>
          </w:p>
        </w:tc>
      </w:tr>
      <w:tr w:rsidR="00000000" w:rsidRPr="00AE0D80" w14:paraId="0C724EE3" w14:textId="77777777">
        <w:trPr>
          <w:jc w:val="center"/>
        </w:trPr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662B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5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7040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1E3F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  <w:tc>
          <w:tcPr>
            <w:tcW w:w="1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47F9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052B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000000" w:rsidRPr="00AE0D80" w14:paraId="57820139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91F7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949F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Kocioł gazowy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7368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98,99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318C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171,26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983C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287,93</w:t>
            </w:r>
          </w:p>
        </w:tc>
      </w:tr>
      <w:tr w:rsidR="00000000" w:rsidRPr="00AE0D80" w14:paraId="774C7E6C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5D8E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C12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Termodynamiczny podgrzewacza wody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EDA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890,90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5229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503,90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212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1439,51</w:t>
            </w:r>
          </w:p>
        </w:tc>
      </w:tr>
      <w:tr w:rsidR="00AE0D80" w:rsidRPr="00AE0D80" w14:paraId="16C662F2" w14:textId="77777777" w:rsidTr="00AE0D80">
        <w:trPr>
          <w:jc w:val="center"/>
        </w:trPr>
        <w:tc>
          <w:tcPr>
            <w:tcW w:w="6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DF1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Suma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8E4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989,89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4944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675,16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85B6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1727,44</w:t>
            </w:r>
          </w:p>
        </w:tc>
      </w:tr>
      <w:tr w:rsidR="00AE0D80" w:rsidRPr="00AE0D80" w14:paraId="37E8CD00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950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10A2CF5F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599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Oświetlenie wbudowane</w:t>
            </w:r>
          </w:p>
        </w:tc>
      </w:tr>
      <w:tr w:rsidR="00000000" w:rsidRPr="00AE0D80" w14:paraId="25E2C1E7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FA30E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33BD8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FABE2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U,L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5ED84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K,L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9B24E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P,L</w:t>
            </w:r>
          </w:p>
        </w:tc>
      </w:tr>
      <w:tr w:rsidR="00000000" w:rsidRPr="00AE0D80" w14:paraId="38080DF4" w14:textId="77777777">
        <w:trPr>
          <w:jc w:val="center"/>
        </w:trPr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57F8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5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2CC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842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  <w:tc>
          <w:tcPr>
            <w:tcW w:w="1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A0A0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B9B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000000" w:rsidRPr="00AE0D80" w14:paraId="7644EB49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C2D5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5664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oświetlenia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1D10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C5FD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325,00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AFC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812,50</w:t>
            </w:r>
          </w:p>
        </w:tc>
      </w:tr>
      <w:tr w:rsidR="00000000" w:rsidRPr="00AE0D80" w14:paraId="677B9CF7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33DB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45CF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oświetlenia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543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C8B7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185,00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E3B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462,50</w:t>
            </w:r>
          </w:p>
        </w:tc>
      </w:tr>
      <w:tr w:rsidR="00000000" w:rsidRPr="00AE0D80" w14:paraId="32114DF3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A90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EC16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System oświetlenia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149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909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3000,40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0B3E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7501,00</w:t>
            </w:r>
          </w:p>
        </w:tc>
      </w:tr>
      <w:tr w:rsidR="00AE0D80" w:rsidRPr="00AE0D80" w14:paraId="33AE74BB" w14:textId="77777777" w:rsidTr="00AE0D80">
        <w:trPr>
          <w:jc w:val="center"/>
        </w:trPr>
        <w:tc>
          <w:tcPr>
            <w:tcW w:w="6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8383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Suma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CCC8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F800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3510,40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E974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8776,00</w:t>
            </w:r>
          </w:p>
        </w:tc>
      </w:tr>
      <w:tr w:rsidR="00AE0D80" w:rsidRPr="00AE0D80" w14:paraId="3DB333E1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1000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752E34E6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0F1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Chłodzenie</w:t>
            </w:r>
          </w:p>
        </w:tc>
      </w:tr>
      <w:tr w:rsidR="00000000" w:rsidRPr="00AE0D80" w14:paraId="79CA2318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B05B1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Nr źródła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A32B6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Nazwa źródła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C4715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U,C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3D2AE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K,C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A3323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P,C</w:t>
            </w:r>
          </w:p>
        </w:tc>
      </w:tr>
      <w:tr w:rsidR="00000000" w:rsidRPr="00AE0D80" w14:paraId="1FF65093" w14:textId="77777777">
        <w:trPr>
          <w:jc w:val="center"/>
        </w:trPr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15C0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5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8D8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36B5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  <w:tc>
          <w:tcPr>
            <w:tcW w:w="1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55F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31C6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000000" w:rsidRPr="00AE0D80" w14:paraId="7F9C1FC9" w14:textId="77777777">
        <w:trPr>
          <w:jc w:val="center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DC1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20DA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Nowe źródło chłodzenia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3176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5751,94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508A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1504,95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8F64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3762,39</w:t>
            </w:r>
          </w:p>
        </w:tc>
      </w:tr>
      <w:tr w:rsidR="00AE0D80" w:rsidRPr="00AE0D80" w14:paraId="56BA02FE" w14:textId="77777777" w:rsidTr="00AE0D80">
        <w:trPr>
          <w:jc w:val="center"/>
        </w:trPr>
        <w:tc>
          <w:tcPr>
            <w:tcW w:w="6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C4BB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Suma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894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5751,94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B1BE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1504,95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B1B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3762,39</w:t>
            </w:r>
          </w:p>
        </w:tc>
      </w:tr>
      <w:tr w:rsidR="00AE0D80" w:rsidRPr="00AE0D80" w14:paraId="78115DF0" w14:textId="77777777" w:rsidTr="00AE0D80">
        <w:trPr>
          <w:jc w:val="center"/>
        </w:trPr>
        <w:tc>
          <w:tcPr>
            <w:tcW w:w="10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1A4C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E0D80" w:rsidRPr="00AE0D80" w14:paraId="160CF90B" w14:textId="77777777" w:rsidTr="00AE0D80">
        <w:trPr>
          <w:jc w:val="center"/>
        </w:trPr>
        <w:tc>
          <w:tcPr>
            <w:tcW w:w="7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C09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Zestawienie energii użytkowej  EU=(Q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U,H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U,W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U,C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) /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DE1F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71,12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1C2D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AE0D80" w:rsidRPr="00AE0D80" w14:paraId="178033C5" w14:textId="77777777" w:rsidTr="00AE0D80">
        <w:trPr>
          <w:jc w:val="center"/>
        </w:trPr>
        <w:tc>
          <w:tcPr>
            <w:tcW w:w="7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D8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Zestawienie energii końcowej  EK=(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K,H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K,W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K,L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K,C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+E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el,pom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) / 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9D68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47,87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7C3D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AE0D80" w:rsidRPr="00AE0D80" w14:paraId="08697268" w14:textId="77777777" w:rsidTr="00AE0D80">
        <w:trPr>
          <w:jc w:val="center"/>
        </w:trPr>
        <w:tc>
          <w:tcPr>
            <w:tcW w:w="7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ED64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Zestawienie energii pierwotnej 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=Q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P,H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P,W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P,L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+Q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P,C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9A00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26888,69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614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kWh/rok</w:t>
            </w:r>
          </w:p>
        </w:tc>
      </w:tr>
      <w:tr w:rsidR="00AE0D80" w:rsidRPr="00AE0D80" w14:paraId="79D04D2B" w14:textId="77777777" w:rsidTr="00AE0D80">
        <w:trPr>
          <w:jc w:val="center"/>
        </w:trPr>
        <w:tc>
          <w:tcPr>
            <w:tcW w:w="7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A73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Roczny wskaź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nik obliczeniowy zapotrzebowania na nieodnawialną energię pierwotną na cele ogrzewania, wentylacji i przygotowania ciepłej wody oraz chłodzenia EP=Q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/</w:t>
            </w: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1DB3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103,52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4C3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</w:tbl>
    <w:p w14:paraId="30827F34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59"/>
        <w:gridCol w:w="1516"/>
        <w:gridCol w:w="1516"/>
        <w:gridCol w:w="1516"/>
      </w:tblGrid>
      <w:tr w:rsidR="00AE0D80" w:rsidRPr="00AE0D80" w14:paraId="548C7141" w14:textId="77777777" w:rsidTr="00AE0D80">
        <w:trPr>
          <w:jc w:val="center"/>
        </w:trPr>
        <w:tc>
          <w:tcPr>
            <w:tcW w:w="10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lrTbV"/>
            <w:vAlign w:val="center"/>
          </w:tcPr>
          <w:p w14:paraId="1956AB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Budynek referencyjny wg WT2021</w:t>
            </w:r>
          </w:p>
        </w:tc>
      </w:tr>
      <w:tr w:rsidR="00000000" w:rsidRPr="00AE0D80" w14:paraId="49ADC3E7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1A96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Powierzchnia użytkowa ogrzewanego budynku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C7F4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B9CB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259,74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BF4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000000" w:rsidRPr="00AE0D80" w14:paraId="2363BE82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163F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Powierzchnia użytkowa chłodzonego budynku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B58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f,C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AC4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104,37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FEC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000000" w:rsidRPr="00AE0D80" w14:paraId="6098E3D0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04D2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Cząstkowa maksymalna wartość wskaź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nika EP na potrzeby ogrzewania, wentylacji oraz przygotowania ciepłej wody użytkowej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C4E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H+W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DAA8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45,00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5054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000000" w:rsidRPr="00AE0D80" w14:paraId="4B8A13B4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8D0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Cząstkowa maksymalna wartość wskaźnika EP na potrzeby chłodzenia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706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Δ 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C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F187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10,05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AAEA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000000" w:rsidRPr="00AE0D80" w14:paraId="6C488C82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2C99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Cząstkowa maksymalna wartość wskaźnika EP na potrzeby oświetlenia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809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Δ 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1FC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50,00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6305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000000" w:rsidRPr="00AE0D80" w14:paraId="46BE5925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457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Maksymalną wartość wskaźnika EP określającego roczne obliczeniowe zapotrzebowanie budynku na nieodnawialną energię pierwotną do ogrzewania, wentylacji, chłodzenia, przygotowania ciepłej wody użytkowej oraz oświetlenia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07B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2025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105,05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19F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</w:tbl>
    <w:p w14:paraId="0F6ECBAB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527"/>
        <w:gridCol w:w="1516"/>
        <w:gridCol w:w="2527"/>
        <w:gridCol w:w="3537"/>
      </w:tblGrid>
      <w:tr w:rsidR="00AE0D80" w:rsidRPr="00AE0D80" w14:paraId="7947EBF4" w14:textId="77777777" w:rsidTr="00AE0D80">
        <w:trPr>
          <w:jc w:val="center"/>
        </w:trPr>
        <w:tc>
          <w:tcPr>
            <w:tcW w:w="10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lrTbV"/>
            <w:vAlign w:val="center"/>
          </w:tcPr>
          <w:p w14:paraId="28880FD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Sprawdzenie warunku na EP</w:t>
            </w:r>
          </w:p>
        </w:tc>
      </w:tr>
      <w:tr w:rsidR="00000000" w:rsidRPr="00AE0D80" w14:paraId="75BC728C" w14:textId="77777777">
        <w:trPr>
          <w:jc w:val="center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3DD4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 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C234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2A07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max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26293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Uwagi</w:t>
            </w:r>
          </w:p>
        </w:tc>
      </w:tr>
      <w:tr w:rsidR="00000000" w:rsidRPr="00AE0D80" w14:paraId="01C1E4AA" w14:textId="77777777">
        <w:trPr>
          <w:jc w:val="center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35A3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103,52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1B6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&lt;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F7C0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105,05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61B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</w:tbl>
    <w:p w14:paraId="066E0E20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  <w:sectPr w:rsidR="00000000" w:rsidRPr="00AE0D80">
          <w:pgSz w:w="11907" w:h="16839"/>
          <w:pgMar w:top="1134" w:right="900" w:bottom="1417" w:left="900" w:header="567" w:footer="283" w:gutter="0"/>
          <w:cols w:space="708"/>
          <w:noEndnote/>
        </w:sectPr>
      </w:pPr>
    </w:p>
    <w:p w14:paraId="4720963A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767620EE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48300D2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11)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ab/>
              <w:t>Wyliczenia dla budynku wielofunkcyjnego</w:t>
            </w:r>
          </w:p>
        </w:tc>
      </w:tr>
    </w:tbl>
    <w:p w14:paraId="2CDA4366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</w:pPr>
    </w:p>
    <w:p w14:paraId="4C585A20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p w14:paraId="74864EB2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59"/>
        <w:gridCol w:w="1516"/>
        <w:gridCol w:w="1516"/>
        <w:gridCol w:w="1516"/>
      </w:tblGrid>
      <w:tr w:rsidR="00AE0D80" w:rsidRPr="00AE0D80" w14:paraId="7C680E52" w14:textId="77777777" w:rsidTr="00AE0D80">
        <w:trPr>
          <w:jc w:val="center"/>
        </w:trPr>
        <w:tc>
          <w:tcPr>
            <w:tcW w:w="10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5F10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Dane zbiorcze ze stref budynku</w:t>
            </w:r>
          </w:p>
        </w:tc>
      </w:tr>
      <w:tr w:rsidR="00000000" w:rsidRPr="00AE0D80" w14:paraId="5D9CA7ED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A482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Powierzchnia ogrzewana całości budynku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F4E2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C7F2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259,74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454F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000000" w:rsidRPr="00AE0D80" w14:paraId="511FCA30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3164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Powierzchnia użytkowa chłodzonego budynku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A59D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A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f,C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561D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104,37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7AC7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AE0D80" w:rsidRPr="00AE0D80" w14:paraId="50C2CD61" w14:textId="77777777" w:rsidTr="00AE0D80">
        <w:trPr>
          <w:jc w:val="center"/>
        </w:trPr>
        <w:tc>
          <w:tcPr>
            <w:tcW w:w="10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6A9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Grupa: Handel</w:t>
            </w:r>
          </w:p>
        </w:tc>
      </w:tr>
      <w:tr w:rsidR="00000000" w:rsidRPr="00AE0D80" w14:paraId="6C66EE9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DB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Roczny wskaź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nik obliczeniowy zapotrzebowania na nieodnawialną energię pierwotną na cele ogrzewania, wentylacji i przygotowania ciepłej wody oraz chłodzenia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E3E7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025E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103,52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A658F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000000" w:rsidRPr="00AE0D80" w14:paraId="4AFB74E2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C40A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Maksymalna wartość rocznego wskaźnika obliczeniowego 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zapotrzebowania na nieodnawialną energię pierwotną do ogrzewania, wentylacji i przygotowania ciepłej wody oraz chłodzenia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8C47E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70BB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105,05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1B5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AE0D80" w:rsidRPr="00AE0D80" w14:paraId="0295F6A2" w14:textId="77777777" w:rsidTr="00AE0D80">
        <w:trPr>
          <w:jc w:val="center"/>
        </w:trPr>
        <w:tc>
          <w:tcPr>
            <w:tcW w:w="10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FE17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 xml:space="preserve">Średnioważony współczynnik </w:t>
            </w:r>
            <w:proofErr w:type="spellStart"/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EP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</w:p>
        </w:tc>
      </w:tr>
      <w:tr w:rsidR="00000000" w:rsidRPr="00AE0D80" w14:paraId="106FEF68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6716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Roczny wskaź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nik obliczeniowy zapotrzebowania na nieodnawialną energię pierwotną na cele ogrzewania, wentylacji i przygotowania ciepłej wody oraz chłodzenia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6A6B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67E4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103,52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C57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000000" w:rsidRPr="00AE0D80" w14:paraId="2C5F25BF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0159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Maksymalna wartość rocznego wskaź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nika obliczeniowego zapotrzebowania na nieodnawialną energię pierwotną do ogrzewania, wentylacji i przygotowania ciepłej wody oraz chłodzenia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90D2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m,max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AA66C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105,05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F76D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  <w:tr w:rsidR="00000000" w:rsidRPr="00AE0D80" w14:paraId="40C176DE" w14:textId="77777777">
        <w:trPr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7CBB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Roczny wskaźnik obliczeniowy zapotrzebowania na energię końcową do ogrzewania, wentylacji i przygotowania ciepłej wody oraz chłodzenia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F996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EK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ECEA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47,87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C9C35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</w:tr>
    </w:tbl>
    <w:p w14:paraId="58FA05C7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527"/>
        <w:gridCol w:w="1516"/>
        <w:gridCol w:w="2527"/>
        <w:gridCol w:w="3537"/>
      </w:tblGrid>
      <w:tr w:rsidR="00AE0D80" w:rsidRPr="00AE0D80" w14:paraId="3DB4E934" w14:textId="77777777" w:rsidTr="00AE0D80">
        <w:trPr>
          <w:jc w:val="center"/>
        </w:trPr>
        <w:tc>
          <w:tcPr>
            <w:tcW w:w="10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lrTbV"/>
            <w:vAlign w:val="center"/>
          </w:tcPr>
          <w:p w14:paraId="0ABC890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Sprawdzenie warunku na EP</w:t>
            </w:r>
          </w:p>
        </w:tc>
      </w:tr>
      <w:tr w:rsidR="00000000" w:rsidRPr="00AE0D80" w14:paraId="3053E0C6" w14:textId="77777777">
        <w:trPr>
          <w:jc w:val="center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3379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 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A304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A62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proofErr w:type="spellStart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EP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bscript"/>
              </w:rPr>
              <w:t>max</w:t>
            </w:r>
            <w:proofErr w:type="spellEnd"/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 xml:space="preserve"> kWh/(m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AE0D80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</w:rPr>
              <w:t>∙</w:t>
            </w: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rok)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FB807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Uwagi</w:t>
            </w:r>
          </w:p>
        </w:tc>
      </w:tr>
      <w:tr w:rsidR="00000000" w:rsidRPr="00AE0D80" w14:paraId="3FEAD287" w14:textId="77777777">
        <w:trPr>
          <w:jc w:val="center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2EC11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103,52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FD60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&lt;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3245D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105,05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F17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t>Warunek spełniony</w:t>
            </w:r>
          </w:p>
        </w:tc>
      </w:tr>
    </w:tbl>
    <w:p w14:paraId="16D39576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4593E456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extDirection w:val="lrTbV"/>
            <w:vAlign w:val="center"/>
          </w:tcPr>
          <w:p w14:paraId="4E198F1B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12)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ab/>
              <w:t>Sprawdzenie warunkó</w:t>
            </w:r>
            <w:r w:rsidRPr="00AE0D80">
              <w:rPr>
                <w:rFonts w:ascii="Roboto Light" w:eastAsia="Times New Roman" w:hAnsi="Roboto Light" w:cs="Arial"/>
                <w:b/>
                <w:bCs/>
                <w:color w:val="000000"/>
                <w:kern w:val="0"/>
                <w:sz w:val="20"/>
                <w:szCs w:val="20"/>
              </w:rPr>
              <w:t>w granicznych wg WT2021</w:t>
            </w:r>
          </w:p>
        </w:tc>
      </w:tr>
    </w:tbl>
    <w:p w14:paraId="55AB95CD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b/>
          <w:bCs/>
          <w:color w:val="000000"/>
          <w:kern w:val="0"/>
          <w:sz w:val="20"/>
          <w:szCs w:val="20"/>
        </w:rPr>
      </w:pPr>
    </w:p>
    <w:p w14:paraId="329EBC28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p w14:paraId="0EA5067A" w14:textId="77777777" w:rsidR="00EB04DA" w:rsidRPr="00AE0D80" w:rsidRDefault="00EB04DA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eastAsia="Times New Roman" w:hAnsi="Roboto Light" w:cs="Arial"/>
          <w:color w:val="000000"/>
          <w:kern w:val="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00000" w:rsidRPr="00AE0D80" w14:paraId="5F7A3416" w14:textId="77777777">
        <w:trPr>
          <w:jc w:val="center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BF635C8" w14:textId="77777777" w:rsidR="00EB04DA" w:rsidRPr="00AE0D80" w:rsidRDefault="00EB0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</w:pPr>
            <w:r w:rsidRPr="00AE0D80">
              <w:rPr>
                <w:rFonts w:ascii="Roboto Light" w:eastAsia="Times New Roman" w:hAnsi="Roboto Light" w:cs="Arial"/>
                <w:color w:val="000000"/>
                <w:kern w:val="0"/>
                <w:sz w:val="20"/>
                <w:szCs w:val="20"/>
              </w:rPr>
              <w:pict w14:anchorId="0D770B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7in;height:112.5pt">
                  <v:imagedata r:id="rId12" o:title=""/>
                </v:shape>
              </w:pict>
            </w:r>
          </w:p>
        </w:tc>
      </w:tr>
    </w:tbl>
    <w:p w14:paraId="4A168899" w14:textId="77777777" w:rsidR="00EB04DA" w:rsidRPr="00AE0D80" w:rsidRDefault="00EB04DA" w:rsidP="00AE0D80">
      <w:pPr>
        <w:widowControl w:val="0"/>
        <w:autoSpaceDE w:val="0"/>
        <w:autoSpaceDN w:val="0"/>
        <w:adjustRightInd w:val="0"/>
        <w:spacing w:after="0" w:line="240" w:lineRule="auto"/>
        <w:rPr>
          <w:rFonts w:ascii="Roboto Light" w:hAnsi="Roboto Light"/>
          <w:sz w:val="20"/>
          <w:szCs w:val="20"/>
        </w:rPr>
      </w:pPr>
    </w:p>
    <w:sectPr w:rsidR="00000000" w:rsidRPr="00AE0D80">
      <w:pgSz w:w="11907" w:h="16839"/>
      <w:pgMar w:top="1134" w:right="900" w:bottom="1417" w:left="900" w:header="567" w:footer="28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0A058" w14:textId="77777777" w:rsidR="00EB04DA" w:rsidRDefault="00EB04DA">
      <w:pPr>
        <w:spacing w:after="0" w:line="240" w:lineRule="auto"/>
      </w:pPr>
      <w:r>
        <w:separator/>
      </w:r>
    </w:p>
  </w:endnote>
  <w:endnote w:type="continuationSeparator" w:id="0">
    <w:p w14:paraId="58EBBAD6" w14:textId="77777777" w:rsidR="00EB04DA" w:rsidRDefault="00EB0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C945" w14:textId="77777777" w:rsidR="00AE0D80" w:rsidRDefault="00AE0D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406E1" w14:textId="77777777" w:rsidR="00AE0D80" w:rsidRDefault="00AE0D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195B0" w14:textId="77777777" w:rsidR="00EB04DA" w:rsidRDefault="00EB04DA">
      <w:pPr>
        <w:spacing w:after="0" w:line="240" w:lineRule="auto"/>
      </w:pPr>
      <w:r>
        <w:separator/>
      </w:r>
    </w:p>
  </w:footnote>
  <w:footnote w:type="continuationSeparator" w:id="0">
    <w:p w14:paraId="079AE601" w14:textId="77777777" w:rsidR="00EB04DA" w:rsidRDefault="00EB0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6284" w14:textId="77777777" w:rsidR="00AE0D80" w:rsidRDefault="00AE0D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0D0E" w14:textId="77777777" w:rsidR="00AE0D80" w:rsidRDefault="00AE0D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AE0D80"/>
    <w:rsid w:val="00924CB9"/>
    <w:rsid w:val="00AE0D80"/>
    <w:rsid w:val="00EB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D6DD0F"/>
  <w14:defaultImageDpi w14:val="0"/>
  <w15:docId w15:val="{8370CB36-B7EB-42FE-BC4D-7BDFD0D5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D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0D80"/>
  </w:style>
  <w:style w:type="paragraph" w:styleId="Stopka">
    <w:name w:val="footer"/>
    <w:basedOn w:val="Normalny"/>
    <w:link w:val="StopkaZnak"/>
    <w:uiPriority w:val="99"/>
    <w:unhideWhenUsed/>
    <w:rsid w:val="00AE0D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0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2768</Words>
  <Characters>16609</Characters>
  <Application>Microsoft Office Word</Application>
  <DocSecurity>0</DocSecurity>
  <Lines>138</Lines>
  <Paragraphs>38</Paragraphs>
  <ScaleCrop>false</ScaleCrop>
  <Company>INTERsoft</Company>
  <LinksUpToDate>false</LinksUpToDate>
  <CharactersWithSpaces>19339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INTERsoft ver. 1.0</dc:creator>
  <cp:keywords/>
  <dc:description/>
  <cp:lastModifiedBy>AGNIESZKA KUROWSKA_AKPRO1</cp:lastModifiedBy>
  <cp:revision>2</cp:revision>
  <dcterms:created xsi:type="dcterms:W3CDTF">2025-07-15T23:52:00Z</dcterms:created>
  <dcterms:modified xsi:type="dcterms:W3CDTF">2025-07-15T23:52:00Z</dcterms:modified>
</cp:coreProperties>
</file>